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40" w:rsidRDefault="00950040" w:rsidP="002F14E1">
      <w:pPr>
        <w:spacing w:after="0" w:line="240" w:lineRule="auto"/>
        <w:rPr>
          <w:rFonts w:ascii="Times New Roman"/>
        </w:rPr>
      </w:pPr>
    </w:p>
    <w:p w:rsidR="002F14E1" w:rsidRPr="00AC03FF" w:rsidRDefault="008662D2" w:rsidP="008662D2">
      <w:pPr>
        <w:spacing w:after="0" w:line="240" w:lineRule="auto"/>
        <w:jc w:val="center"/>
        <w:rPr>
          <w:rFonts w:ascii="Times New Roman" w:eastAsia="Algerian"/>
          <w:b/>
          <w:sz w:val="24"/>
          <w:szCs w:val="24"/>
          <w:u w:val="single"/>
        </w:rPr>
      </w:pPr>
      <w:r w:rsidRPr="00AC03FF">
        <w:rPr>
          <w:rFonts w:ascii="Times New Roman" w:eastAsia="Algerian"/>
          <w:b/>
          <w:sz w:val="24"/>
          <w:szCs w:val="24"/>
          <w:u w:val="single"/>
        </w:rPr>
        <w:t>CURRICULAM -VITAE</w:t>
      </w:r>
    </w:p>
    <w:p w:rsidR="00950040" w:rsidRPr="00AC03FF" w:rsidRDefault="00950040" w:rsidP="002F14E1">
      <w:pPr>
        <w:spacing w:after="0" w:line="240" w:lineRule="auto"/>
        <w:rPr>
          <w:rFonts w:ascii="Times New Roman" w:eastAsia="Aparajita"/>
          <w:b/>
          <w:sz w:val="24"/>
          <w:szCs w:val="24"/>
        </w:rPr>
      </w:pPr>
    </w:p>
    <w:p w:rsidR="00BE7781" w:rsidRPr="00FC1D9D" w:rsidRDefault="00FC1D9D" w:rsidP="0014690B">
      <w:pPr>
        <w:spacing w:after="0" w:line="240" w:lineRule="auto"/>
        <w:rPr>
          <w:rFonts w:asciiTheme="minorHAnsi" w:eastAsia="Aparajita" w:hAnsiTheme="minorHAnsi"/>
          <w:b/>
          <w:noProof/>
          <w:sz w:val="28"/>
          <w:szCs w:val="28"/>
          <w:u w:val="single"/>
          <w:lang w:bidi="ar-SA"/>
        </w:rPr>
      </w:pPr>
      <w:r w:rsidRPr="00FC1D9D">
        <w:rPr>
          <w:rFonts w:asciiTheme="minorHAnsi" w:eastAsia="Aparajita" w:hAnsiTheme="minorHAnsi"/>
          <w:b/>
          <w:noProof/>
          <w:sz w:val="28"/>
          <w:szCs w:val="28"/>
          <w:lang w:bidi="ar-SA"/>
        </w:rPr>
        <w:t xml:space="preserve">                                                                     </w:t>
      </w:r>
      <w:r w:rsidR="00A244F7" w:rsidRPr="00FC1D9D">
        <w:rPr>
          <w:rFonts w:asciiTheme="minorHAnsi" w:eastAsia="Aparajita" w:hAnsiTheme="minorHAnsi"/>
          <w:b/>
          <w:noProof/>
          <w:sz w:val="28"/>
          <w:szCs w:val="28"/>
          <w:u w:val="single"/>
          <w:lang w:bidi="ar-SA"/>
        </w:rPr>
        <w:t>MOHAMMAD ARIF</w:t>
      </w:r>
    </w:p>
    <w:p w:rsidR="00FC1D9D" w:rsidRPr="00FC1D9D" w:rsidRDefault="00FC1D9D" w:rsidP="0014690B">
      <w:pPr>
        <w:spacing w:after="0" w:line="240" w:lineRule="auto"/>
        <w:rPr>
          <w:rFonts w:asciiTheme="minorHAnsi" w:eastAsia="Aparajita" w:hAnsiTheme="minorHAnsi"/>
          <w:b/>
          <w:noProof/>
          <w:sz w:val="28"/>
          <w:szCs w:val="28"/>
          <w:u w:val="single"/>
          <w:lang w:bidi="ar-SA"/>
        </w:rPr>
      </w:pPr>
    </w:p>
    <w:p w:rsidR="0007179F" w:rsidRPr="00AC03FF" w:rsidRDefault="0007179F" w:rsidP="0014690B">
      <w:pPr>
        <w:spacing w:after="0" w:line="240" w:lineRule="auto"/>
        <w:rPr>
          <w:rFonts w:asciiTheme="minorHAnsi" w:eastAsia="Aparajita" w:hAnsiTheme="minorHAnsi"/>
          <w:bCs/>
          <w:noProof/>
          <w:sz w:val="24"/>
          <w:szCs w:val="24"/>
          <w:lang w:bidi="ar-SA"/>
        </w:rPr>
      </w:pPr>
    </w:p>
    <w:p w:rsidR="009B03DB" w:rsidRDefault="00C253D7" w:rsidP="009B03DB">
      <w:pPr>
        <w:spacing w:after="0" w:line="360" w:lineRule="auto"/>
        <w:rPr>
          <w:rFonts w:ascii="Arial" w:hAnsi="Arial"/>
          <w:sz w:val="24"/>
          <w:szCs w:val="24"/>
        </w:rPr>
      </w:pPr>
      <w:r w:rsidRPr="00AC03FF">
        <w:rPr>
          <w:sz w:val="24"/>
          <w:szCs w:val="24"/>
        </w:rPr>
        <w:t xml:space="preserve">Mailing </w:t>
      </w:r>
      <w:r w:rsidR="00736B4E" w:rsidRPr="00AC03FF">
        <w:rPr>
          <w:sz w:val="24"/>
          <w:szCs w:val="24"/>
        </w:rPr>
        <w:t>Address</w:t>
      </w:r>
      <w:r w:rsidR="00736B4E">
        <w:rPr>
          <w:sz w:val="24"/>
          <w:szCs w:val="24"/>
        </w:rPr>
        <w:t>:</w:t>
      </w:r>
      <w:r w:rsidRPr="00AC03FF">
        <w:rPr>
          <w:sz w:val="24"/>
          <w:szCs w:val="24"/>
        </w:rPr>
        <w:t xml:space="preserve"> </w:t>
      </w:r>
      <w:r w:rsidR="00C74C27">
        <w:rPr>
          <w:sz w:val="24"/>
          <w:szCs w:val="24"/>
        </w:rPr>
        <w:t xml:space="preserve">          </w:t>
      </w:r>
      <w:r w:rsidR="00F64526" w:rsidRPr="00AC03FF">
        <w:rPr>
          <w:rFonts w:ascii="Arial" w:hAnsi="Arial"/>
          <w:sz w:val="24"/>
          <w:szCs w:val="24"/>
        </w:rPr>
        <w:t>Village –</w:t>
      </w:r>
      <w:proofErr w:type="spellStart"/>
      <w:r w:rsidR="00F64526" w:rsidRPr="00AC03FF">
        <w:rPr>
          <w:rFonts w:ascii="Arial" w:hAnsi="Arial"/>
          <w:sz w:val="24"/>
          <w:szCs w:val="24"/>
        </w:rPr>
        <w:t>Kotwa</w:t>
      </w:r>
      <w:proofErr w:type="spellEnd"/>
      <w:r w:rsidR="00F64526" w:rsidRPr="00AC03FF">
        <w:rPr>
          <w:rFonts w:ascii="Arial" w:hAnsi="Arial"/>
          <w:sz w:val="24"/>
          <w:szCs w:val="24"/>
        </w:rPr>
        <w:t>, Post-</w:t>
      </w:r>
      <w:proofErr w:type="spellStart"/>
      <w:r w:rsidR="00F64526" w:rsidRPr="00AC03FF">
        <w:rPr>
          <w:rFonts w:ascii="Arial" w:hAnsi="Arial"/>
          <w:sz w:val="24"/>
          <w:szCs w:val="24"/>
        </w:rPr>
        <w:t>Thauri</w:t>
      </w:r>
      <w:proofErr w:type="spellEnd"/>
      <w:r w:rsidR="00BF0719" w:rsidRPr="00AC03FF">
        <w:rPr>
          <w:rFonts w:ascii="Arial" w:hAnsi="Arial"/>
          <w:sz w:val="24"/>
          <w:szCs w:val="24"/>
        </w:rPr>
        <w:t>,</w:t>
      </w:r>
      <w:r w:rsidR="00BF0719">
        <w:rPr>
          <w:rFonts w:ascii="Arial" w:hAnsi="Arial"/>
          <w:sz w:val="24"/>
          <w:szCs w:val="24"/>
        </w:rPr>
        <w:t xml:space="preserve"> </w:t>
      </w:r>
      <w:proofErr w:type="spellStart"/>
      <w:r w:rsidR="00BF0719" w:rsidRPr="00AC03FF">
        <w:rPr>
          <w:rFonts w:ascii="Arial" w:hAnsi="Arial"/>
          <w:sz w:val="24"/>
          <w:szCs w:val="24"/>
        </w:rPr>
        <w:t>Distt</w:t>
      </w:r>
      <w:proofErr w:type="spellEnd"/>
      <w:r w:rsidRPr="00AC03FF">
        <w:rPr>
          <w:rFonts w:ascii="Arial" w:hAnsi="Arial"/>
          <w:sz w:val="24"/>
          <w:szCs w:val="24"/>
        </w:rPr>
        <w:t xml:space="preserve"> </w:t>
      </w:r>
      <w:r w:rsidR="00F64526" w:rsidRPr="00AC03FF">
        <w:rPr>
          <w:rFonts w:ascii="Arial" w:hAnsi="Arial"/>
          <w:sz w:val="24"/>
          <w:szCs w:val="24"/>
        </w:rPr>
        <w:t>–</w:t>
      </w:r>
      <w:r w:rsidRPr="00AC03FF">
        <w:rPr>
          <w:rFonts w:ascii="Arial" w:hAnsi="Arial"/>
          <w:sz w:val="24"/>
          <w:szCs w:val="24"/>
        </w:rPr>
        <w:t xml:space="preserve"> </w:t>
      </w:r>
      <w:r w:rsidR="00736B4E">
        <w:rPr>
          <w:rFonts w:ascii="Arial" w:hAnsi="Arial"/>
          <w:sz w:val="24"/>
          <w:szCs w:val="24"/>
        </w:rPr>
        <w:t xml:space="preserve">Ameti, Uttar </w:t>
      </w:r>
      <w:proofErr w:type="gramStart"/>
      <w:r w:rsidR="00736B4E">
        <w:rPr>
          <w:rFonts w:ascii="Arial" w:hAnsi="Arial"/>
          <w:sz w:val="24"/>
          <w:szCs w:val="24"/>
        </w:rPr>
        <w:t>Pradesh</w:t>
      </w:r>
      <w:bookmarkStart w:id="0" w:name="_GoBack"/>
      <w:bookmarkEnd w:id="0"/>
      <w:r w:rsidR="00736B4E" w:rsidRPr="00AC03FF">
        <w:rPr>
          <w:rFonts w:ascii="Arial" w:hAnsi="Arial"/>
          <w:sz w:val="24"/>
          <w:szCs w:val="24"/>
        </w:rPr>
        <w:t>(</w:t>
      </w:r>
      <w:proofErr w:type="gramEnd"/>
      <w:r w:rsidR="00F64526" w:rsidRPr="00AC03FF">
        <w:rPr>
          <w:rFonts w:ascii="Arial" w:hAnsi="Arial"/>
          <w:sz w:val="24"/>
          <w:szCs w:val="24"/>
        </w:rPr>
        <w:t>India) -227815</w:t>
      </w:r>
      <w:r w:rsidRPr="00AC03FF">
        <w:rPr>
          <w:rFonts w:ascii="Arial" w:hAnsi="Arial"/>
          <w:sz w:val="24"/>
          <w:szCs w:val="24"/>
        </w:rPr>
        <w:t xml:space="preserve"> </w:t>
      </w:r>
    </w:p>
    <w:p w:rsidR="009B03DB" w:rsidRPr="009B03DB" w:rsidRDefault="00C253D7" w:rsidP="009B03DB">
      <w:pPr>
        <w:spacing w:after="0" w:line="360" w:lineRule="auto"/>
        <w:rPr>
          <w:sz w:val="24"/>
          <w:szCs w:val="24"/>
        </w:rPr>
      </w:pPr>
      <w:r w:rsidRPr="00AC03FF">
        <w:rPr>
          <w:sz w:val="24"/>
          <w:szCs w:val="24"/>
        </w:rPr>
        <w:t>Email I</w:t>
      </w:r>
      <w:r w:rsidRPr="00AC03FF">
        <w:rPr>
          <w:sz w:val="24"/>
          <w:szCs w:val="24"/>
        </w:rPr>
        <w:t>’</w:t>
      </w:r>
      <w:r w:rsidRPr="00AC03FF">
        <w:rPr>
          <w:sz w:val="24"/>
          <w:szCs w:val="24"/>
        </w:rPr>
        <w:t>Ds</w:t>
      </w:r>
      <w:r w:rsidRPr="00AC03FF">
        <w:rPr>
          <w:sz w:val="24"/>
          <w:szCs w:val="24"/>
        </w:rPr>
        <w:tab/>
      </w:r>
      <w:r w:rsidR="00C74C27">
        <w:rPr>
          <w:sz w:val="24"/>
          <w:szCs w:val="24"/>
        </w:rPr>
        <w:t xml:space="preserve">   </w:t>
      </w:r>
      <w:r w:rsidRPr="00AC03FF">
        <w:rPr>
          <w:sz w:val="24"/>
          <w:szCs w:val="24"/>
        </w:rPr>
        <w:t>:</w:t>
      </w:r>
      <w:r w:rsidRPr="00AC03FF">
        <w:rPr>
          <w:sz w:val="24"/>
          <w:szCs w:val="24"/>
        </w:rPr>
        <w:tab/>
      </w:r>
      <w:r w:rsidRPr="009B03DB">
        <w:rPr>
          <w:sz w:val="24"/>
          <w:szCs w:val="24"/>
        </w:rPr>
        <w:t>arif96161@gmail.com</w:t>
      </w:r>
    </w:p>
    <w:p w:rsidR="00C253D7" w:rsidRPr="00AC03FF" w:rsidRDefault="00C253D7" w:rsidP="009B03DB">
      <w:pPr>
        <w:spacing w:after="0" w:line="360" w:lineRule="auto"/>
        <w:rPr>
          <w:sz w:val="24"/>
          <w:szCs w:val="24"/>
        </w:rPr>
      </w:pPr>
      <w:r w:rsidRPr="00AC03FF">
        <w:rPr>
          <w:sz w:val="24"/>
          <w:szCs w:val="24"/>
        </w:rPr>
        <w:t>Mobile No.</w:t>
      </w:r>
      <w:r w:rsidRPr="00AC03FF">
        <w:rPr>
          <w:sz w:val="24"/>
          <w:szCs w:val="24"/>
        </w:rPr>
        <w:tab/>
      </w:r>
      <w:r w:rsidR="00C74C27">
        <w:rPr>
          <w:sz w:val="24"/>
          <w:szCs w:val="24"/>
        </w:rPr>
        <w:t xml:space="preserve">   </w:t>
      </w:r>
      <w:r w:rsidRPr="00AC03FF">
        <w:rPr>
          <w:sz w:val="24"/>
          <w:szCs w:val="24"/>
        </w:rPr>
        <w:t>:</w:t>
      </w:r>
      <w:r w:rsidRPr="00AC03FF">
        <w:rPr>
          <w:sz w:val="24"/>
          <w:szCs w:val="24"/>
        </w:rPr>
        <w:tab/>
        <w:t>+91</w:t>
      </w:r>
      <w:r w:rsidR="00F64526" w:rsidRPr="00AC03FF">
        <w:rPr>
          <w:sz w:val="24"/>
          <w:szCs w:val="24"/>
        </w:rPr>
        <w:t>9565505707,</w:t>
      </w:r>
      <w:r w:rsidR="00F64526" w:rsidRPr="00AC03FF">
        <w:rPr>
          <w:rFonts w:ascii="Times New Roman" w:eastAsia="Aparajita"/>
          <w:b/>
          <w:sz w:val="24"/>
          <w:szCs w:val="24"/>
        </w:rPr>
        <w:t xml:space="preserve"> </w:t>
      </w:r>
      <w:r w:rsidR="00F64526" w:rsidRPr="00AC03FF">
        <w:rPr>
          <w:rFonts w:ascii="Times New Roman" w:eastAsia="Aparajita"/>
          <w:bCs/>
          <w:sz w:val="24"/>
          <w:szCs w:val="24"/>
        </w:rPr>
        <w:t>6387424536</w:t>
      </w:r>
      <w:r w:rsidR="00000CBD">
        <w:rPr>
          <w:rFonts w:ascii="Times New Roman" w:eastAsia="Aparajita"/>
          <w:bCs/>
          <w:sz w:val="24"/>
          <w:szCs w:val="24"/>
        </w:rPr>
        <w:t>, 9098255502</w:t>
      </w:r>
    </w:p>
    <w:p w:rsidR="00553C57" w:rsidRPr="00AC03FF" w:rsidRDefault="00553C57">
      <w:pPr>
        <w:spacing w:after="0" w:line="240" w:lineRule="auto"/>
        <w:rPr>
          <w:rFonts w:ascii="Times New Roman" w:eastAsia="Aparajita"/>
          <w:b/>
          <w:sz w:val="24"/>
          <w:szCs w:val="24"/>
          <w:u w:val="single"/>
          <w:shd w:val="clear" w:color="auto" w:fill="0000FF"/>
        </w:rPr>
      </w:pPr>
    </w:p>
    <w:p w:rsidR="00385A1D" w:rsidRDefault="00385A1D" w:rsidP="00385A1D">
      <w:pPr>
        <w:spacing w:after="0" w:line="240" w:lineRule="auto"/>
        <w:rPr>
          <w:rFonts w:ascii="Times New Roman"/>
          <w:b/>
          <w:sz w:val="24"/>
          <w:szCs w:val="24"/>
          <w:u w:val="single"/>
        </w:rPr>
      </w:pPr>
      <w:r w:rsidRPr="00AC03FF">
        <w:rPr>
          <w:rFonts w:ascii="Times New Roman"/>
          <w:b/>
          <w:sz w:val="24"/>
          <w:szCs w:val="24"/>
          <w:u w:val="single"/>
        </w:rPr>
        <w:t>CARRIER OBJECTIVE</w:t>
      </w:r>
      <w:r w:rsidR="004C0CBA">
        <w:rPr>
          <w:rFonts w:ascii="Times New Roman"/>
          <w:b/>
          <w:sz w:val="24"/>
          <w:szCs w:val="24"/>
          <w:u w:val="single"/>
        </w:rPr>
        <w:t>:</w:t>
      </w:r>
    </w:p>
    <w:p w:rsidR="004C0CBA" w:rsidRPr="00AC03FF" w:rsidRDefault="004C0CBA" w:rsidP="00385A1D">
      <w:pPr>
        <w:spacing w:after="0" w:line="240" w:lineRule="auto"/>
        <w:rPr>
          <w:rFonts w:ascii="Times New Roman"/>
          <w:b/>
          <w:sz w:val="24"/>
          <w:szCs w:val="24"/>
          <w:u w:val="single"/>
        </w:rPr>
      </w:pPr>
    </w:p>
    <w:p w:rsidR="00057AC2" w:rsidRPr="00AC03FF" w:rsidRDefault="007369F1">
      <w:pPr>
        <w:spacing w:after="0" w:line="240" w:lineRule="auto"/>
        <w:rPr>
          <w:rFonts w:ascii="Times New Roman" w:eastAsia="Aparajita"/>
          <w:sz w:val="24"/>
          <w:szCs w:val="24"/>
        </w:rPr>
      </w:pPr>
      <w:r w:rsidRPr="00AC03FF">
        <w:rPr>
          <w:rFonts w:ascii="Times New Roman" w:eastAsia="Aparajita"/>
          <w:sz w:val="24"/>
          <w:szCs w:val="24"/>
        </w:rPr>
        <w:t>To obtain</w:t>
      </w:r>
      <w:r w:rsidR="00AF05F2" w:rsidRPr="00AC03FF">
        <w:rPr>
          <w:rFonts w:ascii="Times New Roman" w:eastAsia="Aparajita"/>
          <w:sz w:val="24"/>
          <w:szCs w:val="24"/>
        </w:rPr>
        <w:t xml:space="preserve"> a challenging position in a </w:t>
      </w:r>
      <w:r w:rsidR="006D0A61" w:rsidRPr="00AC03FF">
        <w:rPr>
          <w:rFonts w:ascii="Times New Roman" w:eastAsia="Aparajita"/>
          <w:sz w:val="24"/>
          <w:szCs w:val="24"/>
        </w:rPr>
        <w:t>reputed</w:t>
      </w:r>
      <w:r w:rsidRPr="00AC03FF">
        <w:rPr>
          <w:rFonts w:ascii="Times New Roman" w:eastAsia="Aparajita"/>
          <w:sz w:val="24"/>
          <w:szCs w:val="24"/>
        </w:rPr>
        <w:t xml:space="preserve"> organization that wo</w:t>
      </w:r>
      <w:r w:rsidR="00553C57" w:rsidRPr="00AC03FF">
        <w:rPr>
          <w:rFonts w:ascii="Times New Roman" w:eastAsia="Aparajita"/>
          <w:sz w:val="24"/>
          <w:szCs w:val="24"/>
        </w:rPr>
        <w:t>uld allow me to fully draw upon</w:t>
      </w:r>
      <w:r w:rsidRPr="00AC03FF">
        <w:rPr>
          <w:rFonts w:ascii="Times New Roman" w:eastAsia="Aparajita"/>
          <w:sz w:val="24"/>
          <w:szCs w:val="24"/>
        </w:rPr>
        <w:t xml:space="preserve"> my academic knowledge &amp;</w:t>
      </w:r>
      <w:r w:rsidR="00614AE5" w:rsidRPr="00AC03FF">
        <w:rPr>
          <w:rFonts w:ascii="Times New Roman" w:eastAsia="Aparajita"/>
          <w:sz w:val="24"/>
          <w:szCs w:val="24"/>
        </w:rPr>
        <w:t xml:space="preserve"> </w:t>
      </w:r>
      <w:r w:rsidRPr="00AC03FF">
        <w:rPr>
          <w:rFonts w:ascii="Times New Roman" w:eastAsia="Aparajita"/>
          <w:sz w:val="24"/>
          <w:szCs w:val="24"/>
        </w:rPr>
        <w:t>to help the organization to achieve success with my personal development.</w:t>
      </w:r>
    </w:p>
    <w:p w:rsidR="00385A1D" w:rsidRPr="00AC03FF" w:rsidRDefault="00385A1D">
      <w:pPr>
        <w:spacing w:after="0" w:line="240" w:lineRule="auto"/>
        <w:rPr>
          <w:rFonts w:ascii="Times New Roman" w:eastAsia="Aparajita"/>
          <w:sz w:val="24"/>
          <w:szCs w:val="24"/>
          <w:u w:val="single"/>
        </w:rPr>
      </w:pPr>
    </w:p>
    <w:p w:rsidR="00385A1D" w:rsidRPr="00AC03FF" w:rsidRDefault="00385A1D" w:rsidP="00385A1D">
      <w:pPr>
        <w:spacing w:after="0" w:line="240" w:lineRule="auto"/>
        <w:rPr>
          <w:rFonts w:ascii="Times New Roman"/>
          <w:b/>
          <w:sz w:val="24"/>
          <w:szCs w:val="24"/>
          <w:u w:val="single"/>
        </w:rPr>
      </w:pPr>
      <w:r w:rsidRPr="00AC03FF">
        <w:rPr>
          <w:rFonts w:ascii="Times New Roman"/>
          <w:b/>
          <w:sz w:val="24"/>
          <w:szCs w:val="24"/>
          <w:u w:val="single"/>
        </w:rPr>
        <w:t>ACADEMIC QUALIFICATION</w:t>
      </w:r>
      <w:r w:rsidR="00353318">
        <w:rPr>
          <w:rFonts w:ascii="Times New Roman"/>
          <w:b/>
          <w:sz w:val="24"/>
          <w:szCs w:val="24"/>
          <w:u w:val="single"/>
        </w:rPr>
        <w:t>:</w:t>
      </w:r>
    </w:p>
    <w:p w:rsidR="00385A1D" w:rsidRPr="00AC03FF" w:rsidRDefault="00385A1D">
      <w:pPr>
        <w:spacing w:after="0" w:line="240" w:lineRule="auto"/>
        <w:rPr>
          <w:rFonts w:ascii="Times New Roman" w:eastAsia="Aparajita"/>
          <w:sz w:val="24"/>
          <w:szCs w:val="24"/>
          <w:u w:val="single"/>
        </w:rPr>
      </w:pPr>
    </w:p>
    <w:tbl>
      <w:tblPr>
        <w:tblW w:w="10689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1871"/>
        <w:gridCol w:w="3099"/>
        <w:gridCol w:w="1441"/>
        <w:gridCol w:w="1525"/>
        <w:gridCol w:w="2119"/>
      </w:tblGrid>
      <w:tr w:rsidR="00057AC2" w:rsidRPr="00AC03FF" w:rsidTr="009F3CCA">
        <w:trPr>
          <w:trHeight w:val="3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AC2" w:rsidRPr="00AC03FF" w:rsidRDefault="007369F1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AC03FF">
              <w:rPr>
                <w:rFonts w:ascii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AC2" w:rsidRPr="00AC03FF" w:rsidRDefault="007369F1">
            <w:pPr>
              <w:spacing w:after="0" w:line="240" w:lineRule="auto"/>
              <w:ind w:left="335"/>
              <w:jc w:val="center"/>
              <w:rPr>
                <w:rFonts w:ascii="Times New Roman"/>
                <w:sz w:val="24"/>
                <w:szCs w:val="24"/>
              </w:rPr>
            </w:pPr>
            <w:r w:rsidRPr="00AC03FF">
              <w:rPr>
                <w:rFonts w:ascii="Times New Roman" w:eastAsia="Aparajita"/>
                <w:b/>
                <w:sz w:val="24"/>
                <w:szCs w:val="24"/>
              </w:rPr>
              <w:t>Qualification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AC2" w:rsidRPr="00AC03FF" w:rsidRDefault="007369F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AC03FF">
              <w:rPr>
                <w:rFonts w:ascii="Times New Roman" w:eastAsia="Aparajita"/>
                <w:b/>
                <w:sz w:val="24"/>
                <w:szCs w:val="24"/>
              </w:rPr>
              <w:t>Board/ University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AC2" w:rsidRPr="00AC03FF" w:rsidRDefault="007369F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AC03FF">
              <w:rPr>
                <w:rFonts w:ascii="Times New Roman" w:eastAsia="Aparajita"/>
                <w:b/>
                <w:sz w:val="24"/>
                <w:szCs w:val="24"/>
              </w:rPr>
              <w:t>Session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AC2" w:rsidRPr="00AC03FF" w:rsidRDefault="007369F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AC03FF">
              <w:rPr>
                <w:rFonts w:ascii="Times New Roman" w:eastAsia="Aparajita"/>
                <w:b/>
                <w:sz w:val="24"/>
                <w:szCs w:val="24"/>
              </w:rPr>
              <w:t>Marks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AC2" w:rsidRPr="00AC03FF" w:rsidRDefault="007369F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AC03FF">
              <w:rPr>
                <w:rFonts w:ascii="Times New Roman" w:eastAsia="Aparajita"/>
                <w:b/>
                <w:sz w:val="24"/>
                <w:szCs w:val="24"/>
              </w:rPr>
              <w:t>Percentage</w:t>
            </w:r>
          </w:p>
        </w:tc>
      </w:tr>
      <w:tr w:rsidR="00057AC2" w:rsidRPr="00AC03FF" w:rsidTr="009F3CCA">
        <w:trPr>
          <w:trHeight w:val="43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AC2" w:rsidRPr="00AC03FF" w:rsidRDefault="007369F1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AC03FF">
              <w:rPr>
                <w:rFonts w:asci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AC2" w:rsidRDefault="007369F1">
            <w:pPr>
              <w:spacing w:after="0" w:line="240" w:lineRule="auto"/>
              <w:ind w:left="50"/>
              <w:jc w:val="center"/>
              <w:rPr>
                <w:rFonts w:ascii="Times New Roman" w:eastAsia="Aparajita"/>
                <w:sz w:val="24"/>
                <w:szCs w:val="24"/>
              </w:rPr>
            </w:pPr>
            <w:r w:rsidRPr="00AC03FF">
              <w:rPr>
                <w:rFonts w:ascii="Times New Roman" w:eastAsia="Aparajita"/>
                <w:sz w:val="24"/>
                <w:szCs w:val="24"/>
              </w:rPr>
              <w:t>High school</w:t>
            </w:r>
          </w:p>
          <w:p w:rsidR="00F82D01" w:rsidRPr="00AC03FF" w:rsidRDefault="00F82D01">
            <w:pPr>
              <w:spacing w:after="0" w:line="240" w:lineRule="auto"/>
              <w:ind w:left="5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eastAsia="Aparajita"/>
                <w:sz w:val="24"/>
                <w:szCs w:val="24"/>
              </w:rPr>
              <w:t>( Math &amp;Science)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AC2" w:rsidRPr="00AC03FF" w:rsidRDefault="00614AE5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AC03FF">
              <w:rPr>
                <w:rFonts w:ascii="Times New Roman" w:eastAsia="Aparajita"/>
                <w:sz w:val="24"/>
                <w:szCs w:val="24"/>
              </w:rPr>
              <w:t>UP Board</w:t>
            </w:r>
            <w:r w:rsidR="007369F1" w:rsidRPr="00AC03FF">
              <w:rPr>
                <w:rFonts w:ascii="Times New Roman" w:eastAsia="Aparajita"/>
                <w:sz w:val="24"/>
                <w:szCs w:val="24"/>
              </w:rPr>
              <w:t xml:space="preserve"> A</w:t>
            </w:r>
            <w:r w:rsidRPr="00AC03FF">
              <w:rPr>
                <w:rFonts w:ascii="Times New Roman" w:eastAsia="Aparajita"/>
                <w:sz w:val="24"/>
                <w:szCs w:val="24"/>
              </w:rPr>
              <w:t>llahabad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AC2" w:rsidRPr="00AC03FF" w:rsidRDefault="007369F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AC03FF">
              <w:rPr>
                <w:rFonts w:ascii="Times New Roman" w:eastAsia="Aparajita"/>
                <w:sz w:val="24"/>
                <w:szCs w:val="24"/>
              </w:rPr>
              <w:t>201</w:t>
            </w:r>
            <w:r w:rsidR="00BE7781" w:rsidRPr="00AC03FF">
              <w:rPr>
                <w:rFonts w:ascii="Times New Roman" w:eastAsia="Aparajita"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AC2" w:rsidRPr="00AC03FF" w:rsidRDefault="00620A74" w:rsidP="00F21268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AC03FF">
              <w:rPr>
                <w:rFonts w:ascii="Times New Roman" w:eastAsia="Aparajita"/>
                <w:sz w:val="24"/>
                <w:szCs w:val="24"/>
              </w:rPr>
              <w:t>465</w:t>
            </w:r>
            <w:r w:rsidR="007369F1" w:rsidRPr="00AC03FF">
              <w:rPr>
                <w:rFonts w:ascii="Times New Roman" w:eastAsia="Aparajita"/>
                <w:sz w:val="24"/>
                <w:szCs w:val="24"/>
              </w:rPr>
              <w:t>/600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AC2" w:rsidRPr="00AC03FF" w:rsidRDefault="00620A74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AC03FF">
              <w:rPr>
                <w:rFonts w:ascii="Times New Roman" w:eastAsia="Aparajita"/>
                <w:sz w:val="24"/>
                <w:szCs w:val="24"/>
              </w:rPr>
              <w:t>77.5</w:t>
            </w:r>
            <w:r w:rsidR="007369F1" w:rsidRPr="00AC03FF">
              <w:rPr>
                <w:rFonts w:ascii="Times New Roman" w:eastAsia="Aparajita"/>
                <w:sz w:val="24"/>
                <w:szCs w:val="24"/>
              </w:rPr>
              <w:t>%</w:t>
            </w:r>
          </w:p>
        </w:tc>
      </w:tr>
      <w:tr w:rsidR="00057AC2" w:rsidRPr="00AC03FF" w:rsidTr="009F3CCA">
        <w:trPr>
          <w:trHeight w:val="44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AC2" w:rsidRPr="00AC03FF" w:rsidRDefault="007369F1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AC03FF">
              <w:rPr>
                <w:rFonts w:ascii="Times New Roman" w:eastAsia="Aparajita"/>
                <w:b/>
                <w:sz w:val="24"/>
                <w:szCs w:val="24"/>
              </w:rPr>
              <w:t>2.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AC2" w:rsidRPr="00AC03FF" w:rsidRDefault="007369F1">
            <w:pPr>
              <w:spacing w:after="0" w:line="240" w:lineRule="auto"/>
              <w:ind w:left="95"/>
              <w:jc w:val="center"/>
              <w:rPr>
                <w:rFonts w:ascii="Times New Roman"/>
                <w:sz w:val="24"/>
                <w:szCs w:val="24"/>
              </w:rPr>
            </w:pPr>
            <w:r w:rsidRPr="00AC03FF">
              <w:rPr>
                <w:rFonts w:ascii="Times New Roman" w:eastAsia="Aparajita"/>
                <w:sz w:val="24"/>
                <w:szCs w:val="24"/>
              </w:rPr>
              <w:t>Intermediate</w:t>
            </w:r>
            <w:r w:rsidR="00F82D01">
              <w:rPr>
                <w:rFonts w:ascii="Times New Roman" w:eastAsia="Aparajita"/>
                <w:sz w:val="24"/>
                <w:szCs w:val="24"/>
              </w:rPr>
              <w:t xml:space="preserve"> (PCM)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AC2" w:rsidRPr="00AC03FF" w:rsidRDefault="007369F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AC03FF">
              <w:rPr>
                <w:rFonts w:ascii="Times New Roman" w:eastAsia="Aparajita"/>
                <w:sz w:val="24"/>
                <w:szCs w:val="24"/>
              </w:rPr>
              <w:t>UP B</w:t>
            </w:r>
            <w:r w:rsidR="00614AE5" w:rsidRPr="00AC03FF">
              <w:rPr>
                <w:rFonts w:ascii="Times New Roman" w:eastAsia="Aparajita"/>
                <w:sz w:val="24"/>
                <w:szCs w:val="24"/>
              </w:rPr>
              <w:t>oard</w:t>
            </w:r>
            <w:r w:rsidRPr="00AC03FF">
              <w:rPr>
                <w:rFonts w:ascii="Times New Roman" w:eastAsia="Aparajita"/>
                <w:sz w:val="24"/>
                <w:szCs w:val="24"/>
              </w:rPr>
              <w:t xml:space="preserve"> A</w:t>
            </w:r>
            <w:r w:rsidR="00614AE5" w:rsidRPr="00AC03FF">
              <w:rPr>
                <w:rFonts w:ascii="Times New Roman" w:eastAsia="Aparajita"/>
                <w:sz w:val="24"/>
                <w:szCs w:val="24"/>
              </w:rPr>
              <w:t>llahabad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AC2" w:rsidRPr="00AC03FF" w:rsidRDefault="007369F1">
            <w:pPr>
              <w:spacing w:after="0" w:line="240" w:lineRule="auto"/>
              <w:jc w:val="center"/>
              <w:rPr>
                <w:rFonts w:ascii="Times New Roman" w:eastAsia="Calibri"/>
                <w:sz w:val="24"/>
                <w:szCs w:val="24"/>
              </w:rPr>
            </w:pPr>
            <w:r w:rsidRPr="00AC03FF">
              <w:rPr>
                <w:rFonts w:ascii="Times New Roman" w:eastAsia="Calibri"/>
                <w:sz w:val="24"/>
                <w:szCs w:val="24"/>
              </w:rPr>
              <w:t>201</w:t>
            </w:r>
            <w:r w:rsidR="00F21268" w:rsidRPr="00AC03FF">
              <w:rPr>
                <w:rFonts w:ascii="Times New Roman" w:eastAsia="Calibri"/>
                <w:sz w:val="24"/>
                <w:szCs w:val="24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AC2" w:rsidRPr="00AC03FF" w:rsidRDefault="00620A74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AC03FF">
              <w:rPr>
                <w:rFonts w:ascii="Times New Roman" w:eastAsia="Aparajita"/>
                <w:sz w:val="24"/>
                <w:szCs w:val="24"/>
              </w:rPr>
              <w:t>401</w:t>
            </w:r>
            <w:r w:rsidR="007369F1" w:rsidRPr="00AC03FF">
              <w:rPr>
                <w:rFonts w:ascii="Times New Roman" w:eastAsia="Aparajita"/>
                <w:sz w:val="24"/>
                <w:szCs w:val="24"/>
              </w:rPr>
              <w:t>/500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AC2" w:rsidRPr="00AC03FF" w:rsidRDefault="00620A74">
            <w:pPr>
              <w:spacing w:after="0" w:line="240" w:lineRule="auto"/>
              <w:jc w:val="center"/>
              <w:rPr>
                <w:rFonts w:ascii="Times New Roman" w:eastAsia="Calibri"/>
                <w:sz w:val="24"/>
                <w:szCs w:val="24"/>
              </w:rPr>
            </w:pPr>
            <w:r w:rsidRPr="00AC03FF">
              <w:rPr>
                <w:rFonts w:ascii="Times New Roman" w:eastAsia="Calibri"/>
                <w:sz w:val="24"/>
                <w:szCs w:val="24"/>
              </w:rPr>
              <w:t>80.2</w:t>
            </w:r>
            <w:r w:rsidR="007369F1" w:rsidRPr="00AC03FF">
              <w:rPr>
                <w:rFonts w:ascii="Times New Roman" w:eastAsia="Calibri"/>
                <w:sz w:val="24"/>
                <w:szCs w:val="24"/>
              </w:rPr>
              <w:t>%</w:t>
            </w:r>
          </w:p>
        </w:tc>
      </w:tr>
    </w:tbl>
    <w:p w:rsidR="00614AE5" w:rsidRPr="00AC03FF" w:rsidRDefault="00614AE5">
      <w:pPr>
        <w:spacing w:after="0" w:line="240" w:lineRule="auto"/>
        <w:rPr>
          <w:rFonts w:ascii="Times New Roman"/>
          <w:b/>
          <w:sz w:val="24"/>
          <w:szCs w:val="24"/>
        </w:rPr>
      </w:pPr>
    </w:p>
    <w:p w:rsidR="00057AC2" w:rsidRDefault="00353318">
      <w:pPr>
        <w:spacing w:after="0" w:line="240" w:lineRule="auto"/>
        <w:rPr>
          <w:rFonts w:ascii="Times New Roman"/>
          <w:b/>
          <w:sz w:val="24"/>
          <w:szCs w:val="24"/>
          <w:u w:val="single"/>
        </w:rPr>
      </w:pPr>
      <w:r w:rsidRPr="00AC03FF">
        <w:rPr>
          <w:rFonts w:ascii="Times New Roman"/>
          <w:b/>
          <w:sz w:val="24"/>
          <w:szCs w:val="24"/>
          <w:u w:val="single"/>
        </w:rPr>
        <w:t>TECHNICAL QUALIFICATION</w:t>
      </w:r>
      <w:r>
        <w:rPr>
          <w:rFonts w:ascii="Times New Roman"/>
          <w:b/>
          <w:sz w:val="24"/>
          <w:szCs w:val="24"/>
          <w:u w:val="single"/>
        </w:rPr>
        <w:t>:</w:t>
      </w:r>
    </w:p>
    <w:p w:rsidR="00353318" w:rsidRPr="00AC03FF" w:rsidRDefault="00353318">
      <w:pPr>
        <w:spacing w:after="0" w:line="240" w:lineRule="auto"/>
        <w:rPr>
          <w:rFonts w:ascii="Times New Roman"/>
          <w:b/>
          <w:sz w:val="24"/>
          <w:szCs w:val="24"/>
        </w:rPr>
      </w:pPr>
    </w:p>
    <w:tbl>
      <w:tblPr>
        <w:tblStyle w:val="LightShading1"/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3"/>
      </w:tblGrid>
      <w:tr w:rsidR="00057AC2" w:rsidRPr="00AC03FF" w:rsidTr="00880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tbl>
            <w:tblPr>
              <w:tblStyle w:val="TableGrid"/>
              <w:tblW w:w="10756" w:type="dxa"/>
              <w:tblBorders>
                <w:bottom w:val="none" w:sz="0" w:space="0" w:color="auto"/>
              </w:tblBorders>
              <w:tblLayout w:type="fixed"/>
              <w:tblLook w:val="04E0" w:firstRow="1" w:lastRow="1" w:firstColumn="1" w:lastColumn="0" w:noHBand="0" w:noVBand="1"/>
            </w:tblPr>
            <w:tblGrid>
              <w:gridCol w:w="857"/>
              <w:gridCol w:w="2416"/>
              <w:gridCol w:w="1810"/>
              <w:gridCol w:w="2069"/>
              <w:gridCol w:w="1207"/>
              <w:gridCol w:w="1261"/>
              <w:gridCol w:w="1136"/>
            </w:tblGrid>
            <w:tr w:rsidR="00825C2C" w:rsidRPr="00AC03FF" w:rsidTr="00880C39">
              <w:trPr>
                <w:trHeight w:val="573"/>
              </w:trPr>
              <w:tc>
                <w:tcPr>
                  <w:tcW w:w="857" w:type="dxa"/>
                </w:tcPr>
                <w:p w:rsidR="00057AC2" w:rsidRPr="00AC03FF" w:rsidRDefault="007369F1">
                  <w:pPr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b/>
                      <w:sz w:val="24"/>
                      <w:szCs w:val="24"/>
                    </w:rPr>
                    <w:t>S.NO.</w:t>
                  </w:r>
                </w:p>
              </w:tc>
              <w:tc>
                <w:tcPr>
                  <w:tcW w:w="2416" w:type="dxa"/>
                </w:tcPr>
                <w:p w:rsidR="00057AC2" w:rsidRPr="004C0CBA" w:rsidRDefault="004C0CBA">
                  <w:pPr>
                    <w:jc w:val="center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4C0CBA">
                    <w:rPr>
                      <w:b/>
                      <w:sz w:val="24"/>
                      <w:szCs w:val="24"/>
                    </w:rPr>
                    <w:t>Examination</w:t>
                  </w:r>
                </w:p>
              </w:tc>
              <w:tc>
                <w:tcPr>
                  <w:tcW w:w="1810" w:type="dxa"/>
                </w:tcPr>
                <w:p w:rsidR="00057AC2" w:rsidRPr="00F82D01" w:rsidRDefault="00F82D01">
                  <w:pPr>
                    <w:jc w:val="center"/>
                    <w:rPr>
                      <w:rFonts w:ascii="Times New Roman"/>
                      <w:b/>
                      <w:szCs w:val="22"/>
                    </w:rPr>
                  </w:pPr>
                  <w:r w:rsidRPr="00F82D01">
                    <w:rPr>
                      <w:b/>
                      <w:szCs w:val="22"/>
                    </w:rPr>
                    <w:t>Board/University</w:t>
                  </w:r>
                </w:p>
              </w:tc>
              <w:tc>
                <w:tcPr>
                  <w:tcW w:w="2069" w:type="dxa"/>
                </w:tcPr>
                <w:p w:rsidR="00057AC2" w:rsidRPr="00AC03FF" w:rsidRDefault="00353318">
                  <w:pPr>
                    <w:jc w:val="center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  <w:szCs w:val="24"/>
                    </w:rPr>
                    <w:t>Institute/Colle</w:t>
                  </w:r>
                  <w:r w:rsidR="007369F1" w:rsidRPr="00AC03FF">
                    <w:rPr>
                      <w:rFonts w:ascii="Times New Roman"/>
                      <w:b/>
                      <w:sz w:val="24"/>
                      <w:szCs w:val="24"/>
                    </w:rPr>
                    <w:t>ge</w:t>
                  </w:r>
                </w:p>
              </w:tc>
              <w:tc>
                <w:tcPr>
                  <w:tcW w:w="1207" w:type="dxa"/>
                </w:tcPr>
                <w:p w:rsidR="00057AC2" w:rsidRPr="00AC03FF" w:rsidRDefault="007369F1">
                  <w:pPr>
                    <w:jc w:val="center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b/>
                      <w:sz w:val="24"/>
                      <w:szCs w:val="24"/>
                    </w:rPr>
                    <w:t>Year of</w:t>
                  </w:r>
                </w:p>
                <w:p w:rsidR="00057AC2" w:rsidRPr="00AC03FF" w:rsidRDefault="007369F1" w:rsidP="00715D66">
                  <w:pPr>
                    <w:jc w:val="center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b/>
                      <w:sz w:val="24"/>
                      <w:szCs w:val="24"/>
                    </w:rPr>
                    <w:t>Passing</w:t>
                  </w:r>
                </w:p>
              </w:tc>
              <w:tc>
                <w:tcPr>
                  <w:tcW w:w="1261" w:type="dxa"/>
                </w:tcPr>
                <w:p w:rsidR="00057AC2" w:rsidRPr="00AC03FF" w:rsidRDefault="007369F1">
                  <w:pPr>
                    <w:jc w:val="center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b/>
                      <w:sz w:val="24"/>
                      <w:szCs w:val="24"/>
                    </w:rPr>
                    <w:t xml:space="preserve">Marks </w:t>
                  </w:r>
                </w:p>
              </w:tc>
              <w:tc>
                <w:tcPr>
                  <w:tcW w:w="1136" w:type="dxa"/>
                </w:tcPr>
                <w:p w:rsidR="00057AC2" w:rsidRPr="00AC03FF" w:rsidRDefault="007369F1">
                  <w:pPr>
                    <w:jc w:val="center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b/>
                      <w:sz w:val="24"/>
                      <w:szCs w:val="24"/>
                    </w:rPr>
                    <w:t>%age</w:t>
                  </w:r>
                </w:p>
              </w:tc>
            </w:tr>
            <w:tr w:rsidR="00825C2C" w:rsidRPr="00AC03FF" w:rsidTr="00880C39">
              <w:trPr>
                <w:trHeight w:val="769"/>
              </w:trPr>
              <w:tc>
                <w:tcPr>
                  <w:tcW w:w="857" w:type="dxa"/>
                </w:tcPr>
                <w:p w:rsidR="00057AC2" w:rsidRPr="00AC03FF" w:rsidRDefault="007369F1">
                  <w:pPr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416" w:type="dxa"/>
                </w:tcPr>
                <w:p w:rsidR="00057AC2" w:rsidRPr="00AC03FF" w:rsidRDefault="007369F1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Diploma in</w:t>
                  </w:r>
                </w:p>
                <w:p w:rsidR="00057AC2" w:rsidRPr="00AC03FF" w:rsidRDefault="00A244F7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 xml:space="preserve">Chemical Technology (fertilizer) </w:t>
                  </w:r>
                  <w:r w:rsidR="007369F1" w:rsidRPr="00AC03FF">
                    <w:rPr>
                      <w:rFonts w:ascii="Times New Roman"/>
                      <w:sz w:val="24"/>
                      <w:szCs w:val="24"/>
                    </w:rPr>
                    <w:t>1</w:t>
                  </w:r>
                  <w:r w:rsidR="007369F1" w:rsidRPr="00AC03FF">
                    <w:rPr>
                      <w:rFonts w:ascii="Times New Roman"/>
                      <w:sz w:val="24"/>
                      <w:szCs w:val="24"/>
                      <w:vertAlign w:val="superscript"/>
                    </w:rPr>
                    <w:t xml:space="preserve">st </w:t>
                  </w:r>
                  <w:r w:rsidR="007369F1" w:rsidRPr="00AC03FF">
                    <w:rPr>
                      <w:rFonts w:ascii="Times New Roman"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810" w:type="dxa"/>
                </w:tcPr>
                <w:p w:rsidR="00057AC2" w:rsidRPr="00AC03FF" w:rsidRDefault="007369F1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BTEUP</w:t>
                  </w:r>
                </w:p>
                <w:p w:rsidR="00057AC2" w:rsidRPr="00AC03FF" w:rsidRDefault="007369F1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(Lucknow)</w:t>
                  </w:r>
                </w:p>
              </w:tc>
              <w:tc>
                <w:tcPr>
                  <w:tcW w:w="2069" w:type="dxa"/>
                </w:tcPr>
                <w:p w:rsidR="00057AC2" w:rsidRPr="00AC03FF" w:rsidRDefault="007369F1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Govt. Polytechnic</w:t>
                  </w:r>
                </w:p>
                <w:p w:rsidR="00057AC2" w:rsidRPr="00AC03FF" w:rsidRDefault="007369F1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Lakhimpur kheri</w:t>
                  </w:r>
                </w:p>
              </w:tc>
              <w:tc>
                <w:tcPr>
                  <w:tcW w:w="1207" w:type="dxa"/>
                </w:tcPr>
                <w:p w:rsidR="00057AC2" w:rsidRPr="00AC03FF" w:rsidRDefault="007369F1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201</w:t>
                  </w:r>
                  <w:r w:rsidR="00F74ED7" w:rsidRPr="00AC03FF">
                    <w:rPr>
                      <w:rFonts w:asci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61" w:type="dxa"/>
                </w:tcPr>
                <w:p w:rsidR="00057AC2" w:rsidRPr="00AC03FF" w:rsidRDefault="00A244F7" w:rsidP="00BB0DE6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878</w:t>
                  </w:r>
                  <w:r w:rsidR="00F74ED7" w:rsidRPr="00AC03FF">
                    <w:rPr>
                      <w:rFonts w:ascii="Times New Roman"/>
                      <w:sz w:val="24"/>
                      <w:szCs w:val="24"/>
                    </w:rPr>
                    <w:t>/114</w:t>
                  </w:r>
                  <w:r w:rsidR="007369F1" w:rsidRPr="00AC03FF">
                    <w:rPr>
                      <w:rFonts w:asci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6" w:type="dxa"/>
                </w:tcPr>
                <w:p w:rsidR="00057AC2" w:rsidRPr="00AC03FF" w:rsidRDefault="00A244F7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77.01</w:t>
                  </w:r>
                  <w:r w:rsidR="007369F1" w:rsidRPr="00AC03FF">
                    <w:rPr>
                      <w:rFonts w:asci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825C2C" w:rsidRPr="00AC03FF" w:rsidTr="00880C39">
              <w:trPr>
                <w:trHeight w:val="810"/>
              </w:trPr>
              <w:tc>
                <w:tcPr>
                  <w:tcW w:w="857" w:type="dxa"/>
                </w:tcPr>
                <w:p w:rsidR="00057AC2" w:rsidRPr="00AC03FF" w:rsidRDefault="007369F1">
                  <w:pPr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416" w:type="dxa"/>
                </w:tcPr>
                <w:p w:rsidR="00057AC2" w:rsidRPr="00AC03FF" w:rsidRDefault="007369F1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Diploma in</w:t>
                  </w:r>
                </w:p>
                <w:p w:rsidR="00057AC2" w:rsidRPr="00AC03FF" w:rsidRDefault="00A244F7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 xml:space="preserve">Chemical Technology (fertilizer) </w:t>
                  </w:r>
                  <w:r w:rsidR="007369F1" w:rsidRPr="00AC03FF">
                    <w:rPr>
                      <w:rFonts w:ascii="Times New Roman"/>
                      <w:sz w:val="24"/>
                      <w:szCs w:val="24"/>
                    </w:rPr>
                    <w:t>2</w:t>
                  </w:r>
                  <w:r w:rsidR="007369F1" w:rsidRPr="00AC03FF">
                    <w:rPr>
                      <w:rFonts w:ascii="Times New Roman"/>
                      <w:sz w:val="24"/>
                      <w:szCs w:val="24"/>
                      <w:vertAlign w:val="superscript"/>
                    </w:rPr>
                    <w:t xml:space="preserve">nd </w:t>
                  </w:r>
                  <w:r w:rsidR="007369F1" w:rsidRPr="00AC03FF">
                    <w:rPr>
                      <w:rFonts w:ascii="Times New Roman"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810" w:type="dxa"/>
                </w:tcPr>
                <w:p w:rsidR="00057AC2" w:rsidRPr="00AC03FF" w:rsidRDefault="007369F1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BTEUP</w:t>
                  </w:r>
                </w:p>
                <w:p w:rsidR="00057AC2" w:rsidRPr="00AC03FF" w:rsidRDefault="007369F1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(Lucknow)</w:t>
                  </w:r>
                </w:p>
              </w:tc>
              <w:tc>
                <w:tcPr>
                  <w:tcW w:w="2069" w:type="dxa"/>
                </w:tcPr>
                <w:p w:rsidR="00057AC2" w:rsidRPr="00AC03FF" w:rsidRDefault="007369F1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Govt. Polytechnic</w:t>
                  </w:r>
                </w:p>
                <w:p w:rsidR="00057AC2" w:rsidRPr="00AC03FF" w:rsidRDefault="007369F1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Lakhimpur kheri</w:t>
                  </w:r>
                </w:p>
              </w:tc>
              <w:tc>
                <w:tcPr>
                  <w:tcW w:w="1207" w:type="dxa"/>
                </w:tcPr>
                <w:p w:rsidR="00057AC2" w:rsidRPr="00AC03FF" w:rsidRDefault="007369F1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201</w:t>
                  </w:r>
                  <w:r w:rsidR="00F74ED7" w:rsidRPr="00AC03FF">
                    <w:rPr>
                      <w:rFonts w:asci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61" w:type="dxa"/>
                </w:tcPr>
                <w:p w:rsidR="00057AC2" w:rsidRPr="00AC03FF" w:rsidRDefault="00A244F7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760</w:t>
                  </w:r>
                  <w:r w:rsidR="007369F1" w:rsidRPr="00AC03FF">
                    <w:rPr>
                      <w:rFonts w:ascii="Times New Roman"/>
                      <w:sz w:val="24"/>
                      <w:szCs w:val="24"/>
                    </w:rPr>
                    <w:t>/1000</w:t>
                  </w:r>
                </w:p>
              </w:tc>
              <w:tc>
                <w:tcPr>
                  <w:tcW w:w="1136" w:type="dxa"/>
                </w:tcPr>
                <w:p w:rsidR="00057AC2" w:rsidRPr="00AC03FF" w:rsidRDefault="00A244F7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76.00</w:t>
                  </w:r>
                  <w:r w:rsidR="007369F1" w:rsidRPr="00AC03FF">
                    <w:rPr>
                      <w:rFonts w:asci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825C2C" w:rsidRPr="00AC03FF" w:rsidTr="00880C39">
              <w:trPr>
                <w:trHeight w:val="594"/>
              </w:trPr>
              <w:tc>
                <w:tcPr>
                  <w:tcW w:w="857" w:type="dxa"/>
                </w:tcPr>
                <w:p w:rsidR="00057AC2" w:rsidRPr="00AC03FF" w:rsidRDefault="007369F1">
                  <w:pPr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6" w:type="dxa"/>
                </w:tcPr>
                <w:p w:rsidR="00057AC2" w:rsidRPr="00AC03FF" w:rsidRDefault="007369F1" w:rsidP="00715D66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Diploma in</w:t>
                  </w:r>
                </w:p>
                <w:p w:rsidR="00057AC2" w:rsidRPr="00AC03FF" w:rsidRDefault="00A244F7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 xml:space="preserve">Chemical Technology (fertilizer) </w:t>
                  </w:r>
                  <w:r w:rsidR="007369F1" w:rsidRPr="00AC03FF">
                    <w:rPr>
                      <w:rFonts w:ascii="Times New Roman"/>
                      <w:sz w:val="24"/>
                      <w:szCs w:val="24"/>
                    </w:rPr>
                    <w:t>5</w:t>
                  </w:r>
                  <w:r w:rsidR="007369F1" w:rsidRPr="00AC03FF">
                    <w:rPr>
                      <w:rFonts w:ascii="Times New Roman"/>
                      <w:sz w:val="24"/>
                      <w:szCs w:val="24"/>
                      <w:vertAlign w:val="superscript"/>
                    </w:rPr>
                    <w:t xml:space="preserve">th </w:t>
                  </w:r>
                  <w:r w:rsidR="007369F1" w:rsidRPr="00AC03FF">
                    <w:rPr>
                      <w:rFonts w:ascii="Times New Roman"/>
                      <w:sz w:val="24"/>
                      <w:szCs w:val="24"/>
                    </w:rPr>
                    <w:t>Semester</w:t>
                  </w:r>
                </w:p>
              </w:tc>
              <w:tc>
                <w:tcPr>
                  <w:tcW w:w="1810" w:type="dxa"/>
                </w:tcPr>
                <w:p w:rsidR="00057AC2" w:rsidRPr="00AC03FF" w:rsidRDefault="007369F1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BTEUP</w:t>
                  </w:r>
                </w:p>
                <w:p w:rsidR="00057AC2" w:rsidRPr="00AC03FF" w:rsidRDefault="007369F1" w:rsidP="00715D66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(Lucknow)</w:t>
                  </w:r>
                </w:p>
              </w:tc>
              <w:tc>
                <w:tcPr>
                  <w:tcW w:w="2069" w:type="dxa"/>
                </w:tcPr>
                <w:p w:rsidR="00057AC2" w:rsidRPr="00AC03FF" w:rsidRDefault="007369F1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Govt. Polytechnic</w:t>
                  </w:r>
                </w:p>
                <w:p w:rsidR="00057AC2" w:rsidRPr="00AC03FF" w:rsidRDefault="007369F1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Lakhimpur kheri</w:t>
                  </w:r>
                </w:p>
              </w:tc>
              <w:tc>
                <w:tcPr>
                  <w:tcW w:w="1207" w:type="dxa"/>
                </w:tcPr>
                <w:p w:rsidR="00057AC2" w:rsidRPr="00AC03FF" w:rsidRDefault="007369F1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201</w:t>
                  </w:r>
                  <w:r w:rsidR="00F74ED7" w:rsidRPr="00AC03FF">
                    <w:rPr>
                      <w:rFonts w:asci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61" w:type="dxa"/>
                </w:tcPr>
                <w:p w:rsidR="00057AC2" w:rsidRPr="00AC03FF" w:rsidRDefault="007F7E8C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459</w:t>
                  </w:r>
                  <w:r w:rsidR="007369F1" w:rsidRPr="00AC03FF">
                    <w:rPr>
                      <w:rFonts w:ascii="Times New Roman"/>
                      <w:sz w:val="24"/>
                      <w:szCs w:val="24"/>
                    </w:rPr>
                    <w:t>/</w:t>
                  </w:r>
                  <w:r w:rsidRPr="00AC03FF">
                    <w:rPr>
                      <w:rFonts w:ascii="Times New Roman"/>
                      <w:sz w:val="24"/>
                      <w:szCs w:val="24"/>
                    </w:rPr>
                    <w:t>645</w:t>
                  </w:r>
                </w:p>
              </w:tc>
              <w:tc>
                <w:tcPr>
                  <w:tcW w:w="1136" w:type="dxa"/>
                </w:tcPr>
                <w:p w:rsidR="00057AC2" w:rsidRPr="00AC03FF" w:rsidRDefault="007F7E8C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71.16</w:t>
                  </w:r>
                  <w:r w:rsidR="007369F1" w:rsidRPr="00AC03FF">
                    <w:rPr>
                      <w:rFonts w:asci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825C2C" w:rsidRPr="00AC03FF" w:rsidTr="00880C39">
              <w:trPr>
                <w:trHeight w:val="769"/>
              </w:trPr>
              <w:tc>
                <w:tcPr>
                  <w:tcW w:w="857" w:type="dxa"/>
                </w:tcPr>
                <w:p w:rsidR="00057AC2" w:rsidRPr="00AC03FF" w:rsidRDefault="007369F1">
                  <w:pPr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6" w:type="dxa"/>
                </w:tcPr>
                <w:p w:rsidR="00057AC2" w:rsidRPr="00AC03FF" w:rsidRDefault="007369F1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Diploma in</w:t>
                  </w:r>
                </w:p>
                <w:p w:rsidR="00057AC2" w:rsidRPr="00AC03FF" w:rsidRDefault="00A244F7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 xml:space="preserve">Chemical Technology (fertilizer) </w:t>
                  </w:r>
                  <w:r w:rsidR="007369F1" w:rsidRPr="00AC03FF">
                    <w:rPr>
                      <w:rFonts w:ascii="Times New Roman"/>
                      <w:sz w:val="24"/>
                      <w:szCs w:val="24"/>
                    </w:rPr>
                    <w:t>6</w:t>
                  </w:r>
                  <w:r w:rsidR="007369F1" w:rsidRPr="00AC03FF">
                    <w:rPr>
                      <w:rFonts w:ascii="Times New Roman"/>
                      <w:sz w:val="24"/>
                      <w:szCs w:val="24"/>
                      <w:vertAlign w:val="superscript"/>
                    </w:rPr>
                    <w:t xml:space="preserve">th </w:t>
                  </w:r>
                  <w:r w:rsidR="007369F1" w:rsidRPr="00AC03FF">
                    <w:rPr>
                      <w:rFonts w:ascii="Times New Roman"/>
                      <w:sz w:val="24"/>
                      <w:szCs w:val="24"/>
                    </w:rPr>
                    <w:t>Semester</w:t>
                  </w:r>
                </w:p>
                <w:p w:rsidR="00057AC2" w:rsidRPr="00AC03FF" w:rsidRDefault="00057AC2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0" w:type="dxa"/>
                </w:tcPr>
                <w:p w:rsidR="00057AC2" w:rsidRPr="00AC03FF" w:rsidRDefault="007369F1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BTEUP</w:t>
                  </w:r>
                </w:p>
                <w:p w:rsidR="00057AC2" w:rsidRPr="00AC03FF" w:rsidRDefault="007369F1" w:rsidP="00715D66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(Lucknow)</w:t>
                  </w:r>
                </w:p>
              </w:tc>
              <w:tc>
                <w:tcPr>
                  <w:tcW w:w="2069" w:type="dxa"/>
                </w:tcPr>
                <w:p w:rsidR="00057AC2" w:rsidRPr="00AC03FF" w:rsidRDefault="007369F1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Govt. Polytechnic</w:t>
                  </w:r>
                </w:p>
                <w:p w:rsidR="00057AC2" w:rsidRPr="00AC03FF" w:rsidRDefault="007369F1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Lakhimpur kheri</w:t>
                  </w:r>
                </w:p>
              </w:tc>
              <w:tc>
                <w:tcPr>
                  <w:tcW w:w="1207" w:type="dxa"/>
                </w:tcPr>
                <w:p w:rsidR="00057AC2" w:rsidRPr="00AC03FF" w:rsidRDefault="007369F1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AC03FF">
                    <w:rPr>
                      <w:rFonts w:ascii="Times New Roman"/>
                      <w:sz w:val="24"/>
                      <w:szCs w:val="24"/>
                    </w:rPr>
                    <w:t>201</w:t>
                  </w:r>
                  <w:r w:rsidR="00F74ED7" w:rsidRPr="00AC03FF">
                    <w:rPr>
                      <w:rFonts w:asci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61" w:type="dxa"/>
                </w:tcPr>
                <w:p w:rsidR="00057AC2" w:rsidRPr="00AC03FF" w:rsidRDefault="00BB0DE6" w:rsidP="00BB0DE6">
                  <w:pPr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z w:val="24"/>
                      <w:szCs w:val="24"/>
                    </w:rPr>
                    <w:t>----------</w:t>
                  </w:r>
                </w:p>
              </w:tc>
              <w:tc>
                <w:tcPr>
                  <w:tcW w:w="1136" w:type="dxa"/>
                </w:tcPr>
                <w:p w:rsidR="00BB0DE6" w:rsidRDefault="00BB0DE6" w:rsidP="00BB0DE6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BB0DE6">
                    <w:rPr>
                      <w:rFonts w:ascii="Times New Roman"/>
                      <w:sz w:val="24"/>
                      <w:szCs w:val="24"/>
                    </w:rPr>
                    <w:t>Result Awaited</w:t>
                  </w:r>
                </w:p>
                <w:p w:rsidR="00057AC2" w:rsidRPr="00AC03FF" w:rsidRDefault="00BB0DE6" w:rsidP="00BB0DE6">
                  <w:pPr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z w:val="24"/>
                      <w:szCs w:val="24"/>
                    </w:rPr>
                    <w:t>( May be  declared  july-2019)</w:t>
                  </w:r>
                </w:p>
              </w:tc>
            </w:tr>
          </w:tbl>
          <w:p w:rsidR="00057AC2" w:rsidRPr="00AC03FF" w:rsidRDefault="00057AC2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:rsidR="004C0CBA" w:rsidRDefault="004C0CBA" w:rsidP="004C0CBA">
      <w:pPr>
        <w:spacing w:after="0" w:line="240" w:lineRule="auto"/>
        <w:rPr>
          <w:rFonts w:ascii="Times New Roman"/>
          <w:b/>
          <w:sz w:val="24"/>
          <w:szCs w:val="24"/>
        </w:rPr>
      </w:pPr>
    </w:p>
    <w:p w:rsidR="004C0CBA" w:rsidRPr="00AC03FF" w:rsidRDefault="004C0CBA" w:rsidP="004C0CBA">
      <w:pPr>
        <w:spacing w:after="0" w:line="240" w:lineRule="auto"/>
        <w:rPr>
          <w:rFonts w:ascii="Times New Roman"/>
          <w:sz w:val="24"/>
          <w:szCs w:val="24"/>
        </w:rPr>
      </w:pPr>
      <w:r w:rsidRPr="00AC03FF">
        <w:rPr>
          <w:rFonts w:ascii="Times New Roman"/>
          <w:b/>
          <w:sz w:val="24"/>
          <w:szCs w:val="24"/>
        </w:rPr>
        <w:t xml:space="preserve">Branch: </w:t>
      </w:r>
      <w:r w:rsidRPr="00AC03FF">
        <w:rPr>
          <w:rFonts w:ascii="Times New Roman"/>
          <w:sz w:val="24"/>
          <w:szCs w:val="24"/>
        </w:rPr>
        <w:t>Chemical Technology (fertilizer)</w:t>
      </w:r>
    </w:p>
    <w:p w:rsidR="004C0CBA" w:rsidRPr="00AC03FF" w:rsidRDefault="004C0CBA" w:rsidP="00825C2C">
      <w:pPr>
        <w:pBdr>
          <w:right w:val="single" w:sz="4" w:space="4" w:color="auto"/>
        </w:pBdr>
        <w:spacing w:after="0" w:line="240" w:lineRule="auto"/>
        <w:rPr>
          <w:rFonts w:ascii="Times New Roman"/>
          <w:sz w:val="24"/>
          <w:szCs w:val="24"/>
        </w:rPr>
      </w:pPr>
      <w:r w:rsidRPr="00AC03FF">
        <w:rPr>
          <w:rFonts w:ascii="Times New Roman"/>
          <w:b/>
          <w:sz w:val="24"/>
          <w:szCs w:val="24"/>
        </w:rPr>
        <w:t xml:space="preserve">Institution: </w:t>
      </w:r>
      <w:r w:rsidRPr="00AC03FF">
        <w:rPr>
          <w:rFonts w:ascii="Times New Roman"/>
          <w:sz w:val="24"/>
          <w:szCs w:val="24"/>
        </w:rPr>
        <w:t xml:space="preserve">Government Polytechnic </w:t>
      </w:r>
      <w:proofErr w:type="spellStart"/>
      <w:r w:rsidRPr="00AC03FF">
        <w:rPr>
          <w:rFonts w:ascii="Times New Roman"/>
          <w:sz w:val="24"/>
          <w:szCs w:val="24"/>
        </w:rPr>
        <w:t>Lakhimpur</w:t>
      </w:r>
      <w:proofErr w:type="spellEnd"/>
      <w:r w:rsidRPr="00AC03FF">
        <w:rPr>
          <w:rFonts w:ascii="Times New Roman"/>
          <w:sz w:val="24"/>
          <w:szCs w:val="24"/>
        </w:rPr>
        <w:t xml:space="preserve"> </w:t>
      </w:r>
      <w:proofErr w:type="spellStart"/>
      <w:r w:rsidRPr="00AC03FF">
        <w:rPr>
          <w:rFonts w:ascii="Times New Roman"/>
          <w:sz w:val="24"/>
          <w:szCs w:val="24"/>
        </w:rPr>
        <w:t>kheri</w:t>
      </w:r>
      <w:proofErr w:type="spellEnd"/>
      <w:r>
        <w:rPr>
          <w:rFonts w:ascii="Times New Roman"/>
          <w:sz w:val="24"/>
          <w:szCs w:val="24"/>
        </w:rPr>
        <w:t xml:space="preserve"> (</w:t>
      </w:r>
      <w:r w:rsidRPr="00AC03FF">
        <w:rPr>
          <w:rFonts w:ascii="Times New Roman"/>
          <w:sz w:val="24"/>
          <w:szCs w:val="24"/>
        </w:rPr>
        <w:t>U.P</w:t>
      </w:r>
      <w:r>
        <w:rPr>
          <w:rFonts w:ascii="Times New Roman"/>
          <w:sz w:val="24"/>
          <w:szCs w:val="24"/>
        </w:rPr>
        <w:t xml:space="preserve">.) </w:t>
      </w:r>
      <w:r w:rsidRPr="00AC03FF">
        <w:rPr>
          <w:rFonts w:ascii="Times New Roman"/>
          <w:sz w:val="24"/>
          <w:szCs w:val="24"/>
        </w:rPr>
        <w:t xml:space="preserve"> </w:t>
      </w:r>
    </w:p>
    <w:p w:rsidR="004C0CBA" w:rsidRPr="00AC03FF" w:rsidRDefault="004C0CBA" w:rsidP="004C0CBA">
      <w:pPr>
        <w:spacing w:after="0" w:line="240" w:lineRule="auto"/>
        <w:rPr>
          <w:rFonts w:ascii="Times New Roman"/>
          <w:sz w:val="24"/>
          <w:szCs w:val="24"/>
        </w:rPr>
      </w:pPr>
      <w:r w:rsidRPr="00AC03FF">
        <w:rPr>
          <w:rFonts w:ascii="Times New Roman"/>
          <w:b/>
          <w:sz w:val="24"/>
          <w:szCs w:val="24"/>
        </w:rPr>
        <w:t xml:space="preserve">Course Duration: </w:t>
      </w:r>
      <w:r w:rsidRPr="00AC03FF">
        <w:rPr>
          <w:rFonts w:ascii="Times New Roman"/>
          <w:sz w:val="24"/>
          <w:szCs w:val="24"/>
        </w:rPr>
        <w:t>Three Year</w:t>
      </w:r>
    </w:p>
    <w:p w:rsidR="00B565CD" w:rsidRPr="007F64D9" w:rsidRDefault="004C0CBA">
      <w:pPr>
        <w:spacing w:after="0" w:line="240" w:lineRule="auto"/>
        <w:rPr>
          <w:rFonts w:ascii="Times New Roman"/>
          <w:sz w:val="24"/>
          <w:szCs w:val="24"/>
        </w:rPr>
      </w:pPr>
      <w:r w:rsidRPr="00AC03FF">
        <w:rPr>
          <w:rFonts w:ascii="Times New Roman"/>
          <w:b/>
          <w:sz w:val="24"/>
          <w:szCs w:val="24"/>
        </w:rPr>
        <w:t>Examination Board:</w:t>
      </w:r>
      <w:r w:rsidRPr="00AC03FF">
        <w:rPr>
          <w:rFonts w:ascii="Times New Roman"/>
          <w:sz w:val="24"/>
          <w:szCs w:val="24"/>
        </w:rPr>
        <w:t xml:space="preserve"> Board of Technical Education Lucknow</w:t>
      </w:r>
      <w:r>
        <w:rPr>
          <w:rFonts w:ascii="Times New Roman"/>
          <w:sz w:val="24"/>
          <w:szCs w:val="24"/>
        </w:rPr>
        <w:t xml:space="preserve"> (</w:t>
      </w:r>
      <w:r w:rsidRPr="00AC03FF">
        <w:rPr>
          <w:rFonts w:ascii="Times New Roman"/>
          <w:sz w:val="24"/>
          <w:szCs w:val="24"/>
        </w:rPr>
        <w:t>U.P</w:t>
      </w:r>
      <w:r>
        <w:rPr>
          <w:rFonts w:ascii="Times New Roman"/>
          <w:sz w:val="24"/>
          <w:szCs w:val="24"/>
        </w:rPr>
        <w:t xml:space="preserve">.) </w:t>
      </w:r>
      <w:r w:rsidRPr="00AC03FF">
        <w:rPr>
          <w:rFonts w:ascii="Times New Roman"/>
          <w:sz w:val="24"/>
          <w:szCs w:val="24"/>
        </w:rPr>
        <w:t xml:space="preserve"> </w:t>
      </w:r>
    </w:p>
    <w:p w:rsidR="00B565CD" w:rsidRPr="00AC03FF" w:rsidRDefault="00B565CD">
      <w:pPr>
        <w:spacing w:after="0" w:line="240" w:lineRule="auto"/>
        <w:rPr>
          <w:rFonts w:ascii="Times New Roman"/>
          <w:b/>
          <w:bCs/>
          <w:iCs/>
          <w:sz w:val="24"/>
          <w:szCs w:val="24"/>
          <w:u w:val="single"/>
        </w:rPr>
      </w:pPr>
    </w:p>
    <w:p w:rsidR="00C97683" w:rsidRPr="0094176F" w:rsidRDefault="0094176F" w:rsidP="00C97683">
      <w:pPr>
        <w:rPr>
          <w:b/>
          <w:sz w:val="24"/>
          <w:szCs w:val="24"/>
          <w:u w:val="single"/>
        </w:rPr>
      </w:pPr>
      <w:r w:rsidRPr="0094176F">
        <w:rPr>
          <w:b/>
          <w:sz w:val="28"/>
          <w:szCs w:val="28"/>
          <w:u w:val="single"/>
        </w:rPr>
        <w:t>Industrial Training</w:t>
      </w:r>
      <w:r>
        <w:rPr>
          <w:b/>
          <w:sz w:val="24"/>
          <w:szCs w:val="24"/>
          <w:u w:val="single"/>
        </w:rPr>
        <w:t>:</w:t>
      </w:r>
    </w:p>
    <w:p w:rsidR="00C97683" w:rsidRPr="0094176F" w:rsidRDefault="00C97683" w:rsidP="009B03DB">
      <w:pPr>
        <w:spacing w:after="0"/>
        <w:rPr>
          <w:bCs/>
          <w:sz w:val="24"/>
          <w:szCs w:val="24"/>
        </w:rPr>
      </w:pPr>
      <w:r w:rsidRPr="0094176F">
        <w:rPr>
          <w:bCs/>
          <w:sz w:val="24"/>
          <w:szCs w:val="24"/>
        </w:rPr>
        <w:t>Organization</w:t>
      </w:r>
      <w:r w:rsidRPr="0094176F">
        <w:rPr>
          <w:bCs/>
          <w:sz w:val="24"/>
          <w:szCs w:val="24"/>
        </w:rPr>
        <w:tab/>
      </w:r>
      <w:r w:rsidRPr="0094176F">
        <w:rPr>
          <w:bCs/>
          <w:sz w:val="24"/>
          <w:szCs w:val="24"/>
        </w:rPr>
        <w:tab/>
      </w:r>
      <w:r w:rsidRPr="0094176F">
        <w:rPr>
          <w:b/>
          <w:sz w:val="24"/>
          <w:szCs w:val="24"/>
        </w:rPr>
        <w:t xml:space="preserve">:    GAIL (India) Limited, Vijaipur </w:t>
      </w:r>
      <w:proofErr w:type="spellStart"/>
      <w:r w:rsidRPr="0094176F">
        <w:rPr>
          <w:b/>
          <w:sz w:val="24"/>
          <w:szCs w:val="24"/>
        </w:rPr>
        <w:t>Guna</w:t>
      </w:r>
      <w:proofErr w:type="spellEnd"/>
      <w:r w:rsidRPr="0094176F">
        <w:rPr>
          <w:b/>
          <w:sz w:val="24"/>
          <w:szCs w:val="24"/>
        </w:rPr>
        <w:t xml:space="preserve"> MP</w:t>
      </w:r>
    </w:p>
    <w:p w:rsidR="00C97683" w:rsidRPr="0094176F" w:rsidRDefault="00C97683" w:rsidP="009B03DB">
      <w:pPr>
        <w:spacing w:after="0"/>
        <w:rPr>
          <w:bCs/>
          <w:sz w:val="24"/>
          <w:szCs w:val="24"/>
        </w:rPr>
      </w:pPr>
      <w:r w:rsidRPr="0094176F">
        <w:rPr>
          <w:bCs/>
          <w:sz w:val="24"/>
          <w:szCs w:val="24"/>
        </w:rPr>
        <w:t>Duration</w:t>
      </w:r>
      <w:r w:rsidRPr="0094176F">
        <w:rPr>
          <w:bCs/>
          <w:sz w:val="24"/>
          <w:szCs w:val="24"/>
        </w:rPr>
        <w:tab/>
      </w:r>
      <w:r w:rsidRPr="0094176F">
        <w:rPr>
          <w:bCs/>
          <w:sz w:val="24"/>
          <w:szCs w:val="24"/>
        </w:rPr>
        <w:tab/>
        <w:t>:    30 days</w:t>
      </w:r>
      <w:r w:rsidR="007D3CEA">
        <w:rPr>
          <w:bCs/>
          <w:sz w:val="24"/>
          <w:szCs w:val="24"/>
        </w:rPr>
        <w:t xml:space="preserve">    </w:t>
      </w:r>
      <w:r w:rsidR="00E82B04">
        <w:rPr>
          <w:bCs/>
          <w:sz w:val="24"/>
          <w:szCs w:val="24"/>
        </w:rPr>
        <w:t>(20th june</w:t>
      </w:r>
      <w:r w:rsidR="007D3CEA">
        <w:rPr>
          <w:bCs/>
          <w:sz w:val="24"/>
          <w:szCs w:val="24"/>
        </w:rPr>
        <w:t xml:space="preserve">-2018 to </w:t>
      </w:r>
      <w:r w:rsidR="00E82B04">
        <w:rPr>
          <w:bCs/>
          <w:sz w:val="24"/>
          <w:szCs w:val="24"/>
        </w:rPr>
        <w:t>19</w:t>
      </w:r>
      <w:r w:rsidR="00E82B04" w:rsidRPr="00510874">
        <w:rPr>
          <w:bCs/>
          <w:sz w:val="24"/>
          <w:szCs w:val="24"/>
          <w:vertAlign w:val="superscript"/>
        </w:rPr>
        <w:t>th</w:t>
      </w:r>
      <w:r w:rsidR="00E82B04">
        <w:rPr>
          <w:bCs/>
          <w:sz w:val="24"/>
          <w:szCs w:val="24"/>
        </w:rPr>
        <w:t xml:space="preserve"> July</w:t>
      </w:r>
      <w:r w:rsidR="007D3CEA">
        <w:rPr>
          <w:bCs/>
          <w:sz w:val="24"/>
          <w:szCs w:val="24"/>
        </w:rPr>
        <w:t xml:space="preserve"> -2018)</w:t>
      </w:r>
    </w:p>
    <w:p w:rsidR="004931DC" w:rsidRPr="004C0CBA" w:rsidRDefault="00C97683" w:rsidP="009B03DB">
      <w:pPr>
        <w:spacing w:after="0"/>
        <w:rPr>
          <w:bCs/>
          <w:sz w:val="24"/>
          <w:szCs w:val="24"/>
        </w:rPr>
      </w:pPr>
      <w:r w:rsidRPr="0094176F">
        <w:rPr>
          <w:bCs/>
          <w:sz w:val="24"/>
          <w:szCs w:val="24"/>
        </w:rPr>
        <w:lastRenderedPageBreak/>
        <w:t>T</w:t>
      </w:r>
      <w:r w:rsidR="00D47630" w:rsidRPr="0094176F">
        <w:rPr>
          <w:bCs/>
          <w:sz w:val="24"/>
          <w:szCs w:val="24"/>
        </w:rPr>
        <w:t xml:space="preserve">raining Area </w:t>
      </w:r>
      <w:r w:rsidRPr="0094176F">
        <w:rPr>
          <w:bCs/>
          <w:sz w:val="24"/>
          <w:szCs w:val="24"/>
        </w:rPr>
        <w:t xml:space="preserve">  </w:t>
      </w:r>
      <w:r w:rsidR="00D47630" w:rsidRPr="0094176F">
        <w:rPr>
          <w:bCs/>
          <w:sz w:val="24"/>
          <w:szCs w:val="24"/>
        </w:rPr>
        <w:t xml:space="preserve">          </w:t>
      </w:r>
      <w:r w:rsidR="004931DC" w:rsidRPr="0094176F">
        <w:rPr>
          <w:bCs/>
          <w:sz w:val="24"/>
          <w:szCs w:val="24"/>
        </w:rPr>
        <w:t xml:space="preserve">   :  </w:t>
      </w:r>
      <w:r w:rsidRPr="0094176F">
        <w:rPr>
          <w:bCs/>
          <w:sz w:val="24"/>
          <w:szCs w:val="24"/>
        </w:rPr>
        <w:t xml:space="preserve"> </w:t>
      </w:r>
      <w:r w:rsidR="007D3CEA">
        <w:rPr>
          <w:bCs/>
          <w:sz w:val="24"/>
          <w:szCs w:val="24"/>
        </w:rPr>
        <w:t>Gas Processing Unit C2C3 Plant</w:t>
      </w:r>
    </w:p>
    <w:p w:rsidR="00D47630" w:rsidRPr="00865CFD" w:rsidRDefault="00C97683" w:rsidP="00E40E10">
      <w:pPr>
        <w:keepNext/>
        <w:spacing w:before="240" w:line="360" w:lineRule="auto"/>
        <w:ind w:right="-23"/>
        <w:jc w:val="both"/>
        <w:rPr>
          <w:b/>
          <w:sz w:val="28"/>
          <w:szCs w:val="28"/>
          <w:u w:val="single"/>
        </w:rPr>
      </w:pPr>
      <w:r w:rsidRPr="00865CFD">
        <w:rPr>
          <w:b/>
          <w:sz w:val="28"/>
          <w:szCs w:val="28"/>
          <w:u w:val="single"/>
        </w:rPr>
        <w:t>Description:</w:t>
      </w:r>
    </w:p>
    <w:p w:rsidR="004C0CBA" w:rsidRPr="002F6A2B" w:rsidRDefault="004C0CBA" w:rsidP="004C0CBA">
      <w:pPr>
        <w:pStyle w:val="Style11ptJustifiedLeft05After6ptLinespacing1"/>
        <w:spacing w:before="240"/>
        <w:ind w:right="-23"/>
        <w:rPr>
          <w:sz w:val="20"/>
          <w:szCs w:val="20"/>
        </w:rPr>
      </w:pPr>
      <w:r w:rsidRPr="002F6A2B">
        <w:rPr>
          <w:sz w:val="20"/>
          <w:szCs w:val="20"/>
        </w:rPr>
        <w:t xml:space="preserve">Gail (India) Limited, a </w:t>
      </w:r>
      <w:proofErr w:type="spellStart"/>
      <w:r w:rsidR="00176750">
        <w:rPr>
          <w:sz w:val="20"/>
          <w:szCs w:val="20"/>
        </w:rPr>
        <w:t>Maharatna</w:t>
      </w:r>
      <w:proofErr w:type="spellEnd"/>
      <w:r w:rsidR="00176750">
        <w:rPr>
          <w:sz w:val="20"/>
          <w:szCs w:val="20"/>
        </w:rPr>
        <w:t xml:space="preserve"> </w:t>
      </w:r>
      <w:r w:rsidR="00176750" w:rsidRPr="002F6A2B">
        <w:rPr>
          <w:sz w:val="20"/>
          <w:szCs w:val="20"/>
        </w:rPr>
        <w:t>company</w:t>
      </w:r>
      <w:r w:rsidRPr="002F6A2B">
        <w:rPr>
          <w:sz w:val="20"/>
          <w:szCs w:val="20"/>
        </w:rPr>
        <w:t xml:space="preserve"> is operating successfully an integrated gas based Petrochemical complex at </w:t>
      </w:r>
      <w:proofErr w:type="spellStart"/>
      <w:r w:rsidRPr="002F6A2B">
        <w:rPr>
          <w:sz w:val="20"/>
          <w:szCs w:val="20"/>
        </w:rPr>
        <w:t>Pata</w:t>
      </w:r>
      <w:proofErr w:type="spellEnd"/>
      <w:r w:rsidRPr="002F6A2B">
        <w:rPr>
          <w:sz w:val="20"/>
          <w:szCs w:val="20"/>
        </w:rPr>
        <w:t xml:space="preserve"> (U.P.) since March 1999. This complex recovers ethane-propane (C2/C3) from natural gas after sweetening (CO</w:t>
      </w:r>
      <w:r w:rsidRPr="002F6A2B">
        <w:rPr>
          <w:sz w:val="20"/>
          <w:szCs w:val="20"/>
          <w:vertAlign w:val="subscript"/>
        </w:rPr>
        <w:t>2</w:t>
      </w:r>
      <w:r w:rsidRPr="002F6A2B">
        <w:rPr>
          <w:sz w:val="20"/>
          <w:szCs w:val="20"/>
        </w:rPr>
        <w:t xml:space="preserve"> removal) coming from Vijaipur through HVJ pipeline for producing Petrochemicals. The ethane- propane recovered from gas processing unit is cracked in Gas cracker unit to produce ethylene and propylene. Ethylene is converted to final products-HDPE (High density Poly Ethylene) and LLDPE (Linear Low Density Poly Ethylene) in three polymer units.</w:t>
      </w:r>
    </w:p>
    <w:p w:rsidR="004C0CBA" w:rsidRPr="002F6A2B" w:rsidRDefault="004C0CBA" w:rsidP="004C0CBA">
      <w:pPr>
        <w:pStyle w:val="Style11ptJustifiedLeft05After6ptLinespacing1"/>
        <w:ind w:right="-23"/>
        <w:rPr>
          <w:sz w:val="20"/>
          <w:szCs w:val="20"/>
        </w:rPr>
      </w:pPr>
      <w:r w:rsidRPr="002F6A2B">
        <w:rPr>
          <w:sz w:val="20"/>
          <w:szCs w:val="20"/>
        </w:rPr>
        <w:t xml:space="preserve">The main product (mixture of ethane &amp; propane) from GPU is spiked into the HVJ pipeline. This C2/C3 product forms the feedstock of Gas Cracker Unit at GAIL </w:t>
      </w:r>
      <w:proofErr w:type="spellStart"/>
      <w:r w:rsidRPr="002F6A2B">
        <w:rPr>
          <w:sz w:val="20"/>
          <w:szCs w:val="20"/>
        </w:rPr>
        <w:t>Pata</w:t>
      </w:r>
      <w:proofErr w:type="spellEnd"/>
      <w:r w:rsidRPr="002F6A2B">
        <w:rPr>
          <w:sz w:val="20"/>
          <w:szCs w:val="20"/>
        </w:rPr>
        <w:t xml:space="preserve"> plant. Heavier product (propane and heavier) from GPU is sent to existing LPG units phase I/II to produce Propane</w:t>
      </w:r>
      <w:r w:rsidR="00176750" w:rsidRPr="002F6A2B">
        <w:rPr>
          <w:sz w:val="20"/>
          <w:szCs w:val="20"/>
        </w:rPr>
        <w:t>, LPG</w:t>
      </w:r>
      <w:r w:rsidRPr="002F6A2B">
        <w:rPr>
          <w:sz w:val="20"/>
          <w:szCs w:val="20"/>
        </w:rPr>
        <w:t xml:space="preserve">, Pentane &amp; Naphtha. The lean gas produced from C2/C3 recovery unit is sent </w:t>
      </w:r>
      <w:r w:rsidR="00176750" w:rsidRPr="002F6A2B">
        <w:rPr>
          <w:sz w:val="20"/>
          <w:szCs w:val="20"/>
        </w:rPr>
        <w:t>back to</w:t>
      </w:r>
      <w:r w:rsidRPr="002F6A2B">
        <w:rPr>
          <w:sz w:val="20"/>
          <w:szCs w:val="20"/>
        </w:rPr>
        <w:t xml:space="preserve"> existing HP/LP Lean gas lines. Lean gas is also used as fuel gas in petrochemical complex at Vijaipur. </w:t>
      </w:r>
    </w:p>
    <w:p w:rsidR="00AC03FF" w:rsidRPr="002F6A2B" w:rsidRDefault="004C0CBA" w:rsidP="004C0CBA">
      <w:pPr>
        <w:pStyle w:val="Style11ptJustifiedLeft05After6ptLinespacing1"/>
        <w:ind w:right="-23"/>
        <w:rPr>
          <w:sz w:val="20"/>
          <w:szCs w:val="20"/>
        </w:rPr>
      </w:pPr>
      <w:r w:rsidRPr="002F6A2B">
        <w:rPr>
          <w:sz w:val="20"/>
          <w:szCs w:val="20"/>
        </w:rPr>
        <w:t>The GPU is designed to process total 21.72 MMSCMD mixed feed gas, out of which 20.22 MMSCMD gas available from HVJ pipeline after removal of CO</w:t>
      </w:r>
      <w:r w:rsidRPr="002F6A2B">
        <w:rPr>
          <w:sz w:val="20"/>
          <w:szCs w:val="20"/>
          <w:vertAlign w:val="subscript"/>
        </w:rPr>
        <w:t>2</w:t>
      </w:r>
      <w:r w:rsidRPr="002F6A2B">
        <w:rPr>
          <w:sz w:val="20"/>
          <w:szCs w:val="20"/>
        </w:rPr>
        <w:t xml:space="preserve"> in upstream Gas sweetening unit &amp; 1.5 MMSCMD RLNG gas from DVPL pipeline.</w:t>
      </w:r>
    </w:p>
    <w:p w:rsidR="00865CFD" w:rsidRDefault="00865CFD" w:rsidP="00865CFD">
      <w:pPr>
        <w:pStyle w:val="BodyTextIndent"/>
        <w:ind w:left="0"/>
        <w:rPr>
          <w:b/>
          <w:u w:val="single"/>
        </w:rPr>
      </w:pPr>
      <w:r w:rsidRPr="00865CFD">
        <w:rPr>
          <w:b/>
          <w:u w:val="single"/>
        </w:rPr>
        <w:t>Achievements during training:</w:t>
      </w:r>
    </w:p>
    <w:p w:rsidR="00865CFD" w:rsidRPr="00865CFD" w:rsidRDefault="00865CFD" w:rsidP="00865CFD">
      <w:pPr>
        <w:pStyle w:val="BodyTextIndent"/>
        <w:ind w:left="0"/>
        <w:rPr>
          <w:b/>
          <w:u w:val="single"/>
        </w:rPr>
      </w:pPr>
    </w:p>
    <w:p w:rsidR="00865CFD" w:rsidRPr="00DF761A" w:rsidRDefault="00865CFD" w:rsidP="00865CFD">
      <w:pPr>
        <w:pStyle w:val="BodyTextIndent"/>
        <w:numPr>
          <w:ilvl w:val="0"/>
          <w:numId w:val="2"/>
        </w:numPr>
        <w:rPr>
          <w:b/>
        </w:rPr>
      </w:pPr>
      <w:r>
        <w:t xml:space="preserve">Undergone project of calculations of Cooling Tower </w:t>
      </w:r>
      <w:r w:rsidR="00736B4E">
        <w:t>Efficiency &amp;</w:t>
      </w:r>
      <w:r>
        <w:t xml:space="preserve"> water </w:t>
      </w:r>
      <w:r w:rsidR="00736B4E">
        <w:t>Requirement across</w:t>
      </w:r>
      <w:r>
        <w:t xml:space="preserve"> c2c3 </w:t>
      </w:r>
      <w:r w:rsidR="00736B4E">
        <w:t>Plant.</w:t>
      </w:r>
    </w:p>
    <w:p w:rsidR="004C0CBA" w:rsidRPr="002F6A2B" w:rsidRDefault="00865CFD" w:rsidP="002F6A2B">
      <w:pPr>
        <w:pStyle w:val="BodyTextIndent"/>
        <w:numPr>
          <w:ilvl w:val="0"/>
          <w:numId w:val="2"/>
        </w:numPr>
        <w:rPr>
          <w:b/>
        </w:rPr>
      </w:pPr>
      <w:r>
        <w:t xml:space="preserve">Detailed study of the entire process of c2c3 </w:t>
      </w:r>
      <w:r w:rsidR="002F6A2B">
        <w:t>Plant.</w:t>
      </w:r>
    </w:p>
    <w:p w:rsidR="002F6A2B" w:rsidRPr="002F6A2B" w:rsidRDefault="002F6A2B" w:rsidP="008A00FB">
      <w:pPr>
        <w:pStyle w:val="BodyTextIndent"/>
        <w:ind w:left="720"/>
        <w:rPr>
          <w:b/>
        </w:rPr>
      </w:pPr>
    </w:p>
    <w:p w:rsidR="0092655A" w:rsidRPr="00AC03FF" w:rsidRDefault="0092655A" w:rsidP="0092655A">
      <w:pPr>
        <w:spacing w:after="0" w:line="240" w:lineRule="auto"/>
        <w:rPr>
          <w:rFonts w:ascii="Times New Roman"/>
          <w:b/>
          <w:sz w:val="24"/>
          <w:szCs w:val="24"/>
          <w:u w:val="single"/>
        </w:rPr>
      </w:pPr>
      <w:r w:rsidRPr="00AC03FF">
        <w:rPr>
          <w:rFonts w:ascii="Times New Roman"/>
          <w:b/>
          <w:sz w:val="24"/>
          <w:szCs w:val="24"/>
          <w:u w:val="single"/>
        </w:rPr>
        <w:t>Personal Details:</w:t>
      </w:r>
    </w:p>
    <w:p w:rsidR="0092655A" w:rsidRPr="00AC03FF" w:rsidRDefault="0092655A">
      <w:pPr>
        <w:spacing w:after="0" w:line="240" w:lineRule="auto"/>
        <w:rPr>
          <w:rFonts w:ascii="Times New Roman"/>
          <w:b/>
          <w:sz w:val="24"/>
          <w:szCs w:val="24"/>
          <w:u w:val="single"/>
        </w:rPr>
      </w:pPr>
    </w:p>
    <w:p w:rsidR="0092655A" w:rsidRPr="00971BB3" w:rsidRDefault="0092655A" w:rsidP="00971BB3">
      <w:pPr>
        <w:pStyle w:val="Body"/>
        <w:rPr>
          <w:rFonts w:ascii="Times New Roman"/>
          <w:b/>
          <w:u w:val="single"/>
        </w:rPr>
      </w:pPr>
      <w:r w:rsidRPr="00971BB3">
        <w:rPr>
          <w:rStyle w:val="Emphasis"/>
          <w:i w:val="0"/>
          <w:iCs w:val="0"/>
          <w:sz w:val="24"/>
          <w:szCs w:val="24"/>
        </w:rPr>
        <w:t xml:space="preserve">Name    </w:t>
      </w:r>
      <w:r w:rsidR="00971BB3">
        <w:rPr>
          <w:rStyle w:val="Emphasis"/>
          <w:i w:val="0"/>
          <w:iCs w:val="0"/>
          <w:sz w:val="24"/>
          <w:szCs w:val="24"/>
        </w:rPr>
        <w:t xml:space="preserve">                              </w:t>
      </w:r>
      <w:r w:rsidRPr="00971BB3">
        <w:rPr>
          <w:rStyle w:val="Emphasis"/>
          <w:b/>
          <w:bCs/>
          <w:i w:val="0"/>
          <w:iCs w:val="0"/>
          <w:sz w:val="24"/>
          <w:szCs w:val="24"/>
        </w:rPr>
        <w:t xml:space="preserve">: </w:t>
      </w:r>
      <w:r w:rsidR="00AC03FF" w:rsidRPr="00971BB3">
        <w:rPr>
          <w:rStyle w:val="Emphasis"/>
          <w:i w:val="0"/>
          <w:iCs w:val="0"/>
          <w:sz w:val="24"/>
          <w:szCs w:val="24"/>
        </w:rPr>
        <w:t xml:space="preserve">   </w:t>
      </w:r>
      <w:r w:rsidR="00B71A18" w:rsidRPr="00971BB3">
        <w:rPr>
          <w:rStyle w:val="Emphasis"/>
          <w:i w:val="0"/>
          <w:iCs w:val="0"/>
          <w:sz w:val="24"/>
          <w:szCs w:val="24"/>
        </w:rPr>
        <w:t xml:space="preserve">Mohammad </w:t>
      </w:r>
      <w:proofErr w:type="spellStart"/>
      <w:r w:rsidR="00B71A18">
        <w:rPr>
          <w:rStyle w:val="Emphasis"/>
          <w:i w:val="0"/>
          <w:iCs w:val="0"/>
          <w:sz w:val="24"/>
          <w:szCs w:val="24"/>
        </w:rPr>
        <w:t>Arif</w:t>
      </w:r>
      <w:proofErr w:type="spellEnd"/>
    </w:p>
    <w:p w:rsidR="0092655A" w:rsidRPr="00880C39" w:rsidRDefault="0092655A" w:rsidP="0092655A">
      <w:pPr>
        <w:pStyle w:val="Body"/>
        <w:spacing w:line="360" w:lineRule="auto"/>
        <w:rPr>
          <w:rStyle w:val="Emphasis"/>
          <w:i w:val="0"/>
          <w:iCs w:val="0"/>
        </w:rPr>
      </w:pPr>
      <w:r w:rsidRPr="00880C39">
        <w:rPr>
          <w:rStyle w:val="Emphasis"/>
          <w:i w:val="0"/>
          <w:iCs w:val="0"/>
        </w:rPr>
        <w:t xml:space="preserve">Fathers Name               </w:t>
      </w:r>
      <w:r w:rsidR="005D6D0A" w:rsidRPr="00880C39">
        <w:rPr>
          <w:rStyle w:val="Emphasis"/>
          <w:i w:val="0"/>
          <w:iCs w:val="0"/>
        </w:rPr>
        <w:t xml:space="preserve">  </w:t>
      </w:r>
      <w:r w:rsidRPr="00880C39">
        <w:rPr>
          <w:rStyle w:val="Emphasis"/>
          <w:b/>
          <w:bCs/>
          <w:i w:val="0"/>
          <w:iCs w:val="0"/>
        </w:rPr>
        <w:t xml:space="preserve"> </w:t>
      </w:r>
      <w:r w:rsidR="00971BB3">
        <w:rPr>
          <w:rStyle w:val="Emphasis"/>
          <w:b/>
          <w:bCs/>
          <w:i w:val="0"/>
          <w:iCs w:val="0"/>
        </w:rPr>
        <w:t xml:space="preserve">       </w:t>
      </w:r>
      <w:r w:rsidRPr="00880C39">
        <w:rPr>
          <w:rStyle w:val="Emphasis"/>
          <w:b/>
          <w:bCs/>
          <w:i w:val="0"/>
          <w:iCs w:val="0"/>
        </w:rPr>
        <w:t>:</w:t>
      </w:r>
      <w:r w:rsidR="00971BB3">
        <w:rPr>
          <w:rStyle w:val="Emphasis"/>
          <w:i w:val="0"/>
          <w:iCs w:val="0"/>
        </w:rPr>
        <w:t xml:space="preserve">    </w:t>
      </w:r>
      <w:proofErr w:type="spellStart"/>
      <w:r w:rsidRPr="00880C39">
        <w:rPr>
          <w:rStyle w:val="Emphasis"/>
          <w:i w:val="0"/>
          <w:iCs w:val="0"/>
        </w:rPr>
        <w:t>Shakeel</w:t>
      </w:r>
      <w:proofErr w:type="spellEnd"/>
      <w:r w:rsidRPr="00880C39">
        <w:rPr>
          <w:rStyle w:val="Emphasis"/>
          <w:i w:val="0"/>
          <w:iCs w:val="0"/>
        </w:rPr>
        <w:t xml:space="preserve"> Ahmad</w:t>
      </w:r>
    </w:p>
    <w:p w:rsidR="0092655A" w:rsidRPr="00880C39" w:rsidRDefault="0092655A" w:rsidP="0092655A">
      <w:pPr>
        <w:pStyle w:val="Body"/>
        <w:spacing w:line="360" w:lineRule="auto"/>
        <w:rPr>
          <w:rStyle w:val="Emphasis"/>
          <w:i w:val="0"/>
          <w:iCs w:val="0"/>
        </w:rPr>
      </w:pPr>
      <w:r w:rsidRPr="00880C39">
        <w:rPr>
          <w:rStyle w:val="Emphasis"/>
          <w:i w:val="0"/>
          <w:iCs w:val="0"/>
        </w:rPr>
        <w:t>Permanent address</w:t>
      </w:r>
      <w:r w:rsidRPr="00880C39">
        <w:rPr>
          <w:rStyle w:val="Emphasis"/>
          <w:i w:val="0"/>
          <w:iCs w:val="0"/>
        </w:rPr>
        <w:tab/>
      </w:r>
      <w:r w:rsidRPr="00880C39">
        <w:rPr>
          <w:rStyle w:val="Emphasis"/>
          <w:b/>
          <w:bCs/>
          <w:i w:val="0"/>
          <w:iCs w:val="0"/>
        </w:rPr>
        <w:t xml:space="preserve">       </w:t>
      </w:r>
      <w:r w:rsidR="00971BB3">
        <w:rPr>
          <w:rStyle w:val="Emphasis"/>
          <w:b/>
          <w:bCs/>
          <w:i w:val="0"/>
          <w:iCs w:val="0"/>
        </w:rPr>
        <w:t xml:space="preserve">     :   </w:t>
      </w:r>
      <w:r w:rsidRPr="00880C39">
        <w:rPr>
          <w:rStyle w:val="Emphasis"/>
          <w:i w:val="0"/>
          <w:iCs w:val="0"/>
        </w:rPr>
        <w:t>Village-</w:t>
      </w:r>
      <w:proofErr w:type="spellStart"/>
      <w:r w:rsidRPr="00880C39">
        <w:rPr>
          <w:rStyle w:val="Emphasis"/>
          <w:i w:val="0"/>
          <w:iCs w:val="0"/>
        </w:rPr>
        <w:t>Kotwa</w:t>
      </w:r>
      <w:proofErr w:type="spellEnd"/>
      <w:r w:rsidRPr="00880C39">
        <w:rPr>
          <w:rStyle w:val="Emphasis"/>
          <w:i w:val="0"/>
          <w:iCs w:val="0"/>
        </w:rPr>
        <w:t>, post–</w:t>
      </w:r>
      <w:proofErr w:type="spellStart"/>
      <w:r w:rsidRPr="00880C39">
        <w:rPr>
          <w:rStyle w:val="Emphasis"/>
          <w:i w:val="0"/>
          <w:iCs w:val="0"/>
        </w:rPr>
        <w:t>Thauri</w:t>
      </w:r>
      <w:proofErr w:type="spellEnd"/>
      <w:r w:rsidRPr="00880C39">
        <w:rPr>
          <w:rStyle w:val="Emphasis"/>
          <w:i w:val="0"/>
          <w:iCs w:val="0"/>
        </w:rPr>
        <w:t xml:space="preserve">, </w:t>
      </w:r>
      <w:proofErr w:type="spellStart"/>
      <w:r w:rsidRPr="00880C39">
        <w:rPr>
          <w:rStyle w:val="Emphasis"/>
          <w:i w:val="0"/>
          <w:iCs w:val="0"/>
        </w:rPr>
        <w:t>Distt-</w:t>
      </w:r>
      <w:proofErr w:type="gramStart"/>
      <w:r w:rsidRPr="00880C39">
        <w:rPr>
          <w:rStyle w:val="Emphasis"/>
          <w:i w:val="0"/>
          <w:iCs w:val="0"/>
        </w:rPr>
        <w:t>Amethi</w:t>
      </w:r>
      <w:proofErr w:type="spellEnd"/>
      <w:r w:rsidRPr="00880C39">
        <w:rPr>
          <w:rStyle w:val="Emphasis"/>
          <w:i w:val="0"/>
          <w:iCs w:val="0"/>
        </w:rPr>
        <w:t>(</w:t>
      </w:r>
      <w:proofErr w:type="gramEnd"/>
      <w:r w:rsidRPr="00880C39">
        <w:rPr>
          <w:rStyle w:val="Emphasis"/>
          <w:i w:val="0"/>
          <w:iCs w:val="0"/>
        </w:rPr>
        <w:t>U.P.) Pin Code-227815.</w:t>
      </w:r>
    </w:p>
    <w:p w:rsidR="00FC1D9D" w:rsidRPr="00880C39" w:rsidRDefault="00FC1D9D" w:rsidP="0092655A">
      <w:pPr>
        <w:pStyle w:val="Body"/>
        <w:spacing w:line="360" w:lineRule="auto"/>
        <w:rPr>
          <w:rStyle w:val="Emphasis"/>
          <w:i w:val="0"/>
          <w:iCs w:val="0"/>
        </w:rPr>
      </w:pPr>
      <w:r w:rsidRPr="00880C39">
        <w:rPr>
          <w:rStyle w:val="Emphasis"/>
          <w:i w:val="0"/>
          <w:iCs w:val="0"/>
        </w:rPr>
        <w:t xml:space="preserve">Experience                     </w:t>
      </w:r>
      <w:r w:rsidR="00971BB3">
        <w:rPr>
          <w:rStyle w:val="Emphasis"/>
          <w:i w:val="0"/>
          <w:iCs w:val="0"/>
        </w:rPr>
        <w:t xml:space="preserve">        </w:t>
      </w:r>
      <w:r w:rsidR="005D6D0A" w:rsidRPr="00880C39">
        <w:rPr>
          <w:rStyle w:val="Emphasis"/>
          <w:i w:val="0"/>
          <w:iCs w:val="0"/>
        </w:rPr>
        <w:t xml:space="preserve"> </w:t>
      </w:r>
      <w:r w:rsidRPr="00880C39">
        <w:rPr>
          <w:rStyle w:val="Emphasis"/>
          <w:b/>
          <w:bCs/>
          <w:i w:val="0"/>
          <w:iCs w:val="0"/>
        </w:rPr>
        <w:t>:</w:t>
      </w:r>
      <w:r w:rsidRPr="00880C39">
        <w:rPr>
          <w:rStyle w:val="Emphasis"/>
          <w:i w:val="0"/>
          <w:iCs w:val="0"/>
        </w:rPr>
        <w:t xml:space="preserve">   </w:t>
      </w:r>
      <w:proofErr w:type="spellStart"/>
      <w:r w:rsidRPr="00880C39">
        <w:rPr>
          <w:rStyle w:val="Emphasis"/>
          <w:i w:val="0"/>
          <w:iCs w:val="0"/>
        </w:rPr>
        <w:t>Nill</w:t>
      </w:r>
      <w:proofErr w:type="spellEnd"/>
      <w:r w:rsidRPr="00880C39">
        <w:rPr>
          <w:rStyle w:val="Emphasis"/>
          <w:i w:val="0"/>
          <w:iCs w:val="0"/>
        </w:rPr>
        <w:t xml:space="preserve"> (Fresher)</w:t>
      </w:r>
    </w:p>
    <w:p w:rsidR="0092655A" w:rsidRPr="00880C39" w:rsidRDefault="0092655A" w:rsidP="0092655A">
      <w:pPr>
        <w:pStyle w:val="Body"/>
        <w:spacing w:line="360" w:lineRule="auto"/>
        <w:rPr>
          <w:rStyle w:val="Emphasis"/>
          <w:i w:val="0"/>
          <w:iCs w:val="0"/>
        </w:rPr>
      </w:pPr>
      <w:r w:rsidRPr="00880C39">
        <w:rPr>
          <w:rStyle w:val="Emphasis"/>
          <w:i w:val="0"/>
          <w:iCs w:val="0"/>
        </w:rPr>
        <w:t>Date of Birth</w:t>
      </w:r>
      <w:r w:rsidRPr="00880C39">
        <w:rPr>
          <w:rStyle w:val="Emphasis"/>
          <w:i w:val="0"/>
          <w:iCs w:val="0"/>
        </w:rPr>
        <w:tab/>
      </w:r>
      <w:r w:rsidRPr="00880C39">
        <w:rPr>
          <w:rStyle w:val="Emphasis"/>
          <w:i w:val="0"/>
          <w:iCs w:val="0"/>
        </w:rPr>
        <w:tab/>
        <w:t xml:space="preserve">     </w:t>
      </w:r>
      <w:r w:rsidRPr="00880C39">
        <w:rPr>
          <w:rStyle w:val="Emphasis"/>
          <w:b/>
          <w:bCs/>
          <w:i w:val="0"/>
          <w:iCs w:val="0"/>
        </w:rPr>
        <w:t xml:space="preserve"> </w:t>
      </w:r>
      <w:r w:rsidR="005D6D0A" w:rsidRPr="00880C39">
        <w:rPr>
          <w:rStyle w:val="Emphasis"/>
          <w:b/>
          <w:bCs/>
          <w:i w:val="0"/>
          <w:iCs w:val="0"/>
        </w:rPr>
        <w:t xml:space="preserve"> </w:t>
      </w:r>
      <w:r w:rsidR="00971BB3">
        <w:rPr>
          <w:rStyle w:val="Emphasis"/>
          <w:b/>
          <w:bCs/>
          <w:i w:val="0"/>
          <w:iCs w:val="0"/>
        </w:rPr>
        <w:t xml:space="preserve">     </w:t>
      </w:r>
      <w:r w:rsidR="00FF3EBA" w:rsidRPr="00880C39">
        <w:rPr>
          <w:rStyle w:val="Emphasis"/>
          <w:b/>
          <w:bCs/>
          <w:i w:val="0"/>
          <w:iCs w:val="0"/>
        </w:rPr>
        <w:t xml:space="preserve"> </w:t>
      </w:r>
      <w:r w:rsidRPr="00880C39">
        <w:rPr>
          <w:rStyle w:val="Emphasis"/>
          <w:b/>
          <w:bCs/>
          <w:i w:val="0"/>
          <w:iCs w:val="0"/>
        </w:rPr>
        <w:t>:</w:t>
      </w:r>
      <w:r w:rsidR="00971BB3">
        <w:rPr>
          <w:rStyle w:val="Emphasis"/>
          <w:i w:val="0"/>
          <w:iCs w:val="0"/>
        </w:rPr>
        <w:t xml:space="preserve">   </w:t>
      </w:r>
      <w:r w:rsidR="00F25C2D" w:rsidRPr="00880C39">
        <w:rPr>
          <w:rStyle w:val="Emphasis"/>
          <w:i w:val="0"/>
          <w:iCs w:val="0"/>
        </w:rPr>
        <w:t>09th June 1997</w:t>
      </w:r>
      <w:r w:rsidRPr="00880C39">
        <w:rPr>
          <w:rStyle w:val="Emphasis"/>
          <w:i w:val="0"/>
          <w:iCs w:val="0"/>
        </w:rPr>
        <w:t>.</w:t>
      </w:r>
      <w:r w:rsidRPr="00880C39">
        <w:rPr>
          <w:rStyle w:val="Emphasis"/>
          <w:i w:val="0"/>
          <w:iCs w:val="0"/>
        </w:rPr>
        <w:tab/>
      </w:r>
    </w:p>
    <w:p w:rsidR="0092655A" w:rsidRPr="00880C39" w:rsidRDefault="0092655A" w:rsidP="0092655A">
      <w:pPr>
        <w:pStyle w:val="Body"/>
        <w:spacing w:line="360" w:lineRule="auto"/>
        <w:rPr>
          <w:rStyle w:val="Emphasis"/>
          <w:i w:val="0"/>
          <w:iCs w:val="0"/>
        </w:rPr>
      </w:pPr>
      <w:r w:rsidRPr="00880C39">
        <w:rPr>
          <w:rStyle w:val="Emphasis"/>
          <w:i w:val="0"/>
          <w:iCs w:val="0"/>
        </w:rPr>
        <w:t xml:space="preserve">Nationality                    </w:t>
      </w:r>
      <w:r w:rsidR="00FC1D9D" w:rsidRPr="00880C39">
        <w:rPr>
          <w:rStyle w:val="Emphasis"/>
          <w:i w:val="0"/>
          <w:iCs w:val="0"/>
        </w:rPr>
        <w:t xml:space="preserve"> </w:t>
      </w:r>
      <w:r w:rsidR="00FF3EBA" w:rsidRPr="00880C39">
        <w:rPr>
          <w:rStyle w:val="Emphasis"/>
          <w:i w:val="0"/>
          <w:iCs w:val="0"/>
        </w:rPr>
        <w:t xml:space="preserve"> </w:t>
      </w:r>
      <w:r w:rsidR="00FC1D9D" w:rsidRPr="00880C39">
        <w:rPr>
          <w:rStyle w:val="Emphasis"/>
          <w:i w:val="0"/>
          <w:iCs w:val="0"/>
        </w:rPr>
        <w:t xml:space="preserve"> </w:t>
      </w:r>
      <w:r w:rsidR="005D6D0A" w:rsidRPr="00880C39">
        <w:rPr>
          <w:rStyle w:val="Emphasis"/>
          <w:i w:val="0"/>
          <w:iCs w:val="0"/>
        </w:rPr>
        <w:t xml:space="preserve"> </w:t>
      </w:r>
      <w:r w:rsidR="00971BB3">
        <w:rPr>
          <w:rStyle w:val="Emphasis"/>
          <w:i w:val="0"/>
          <w:iCs w:val="0"/>
        </w:rPr>
        <w:t xml:space="preserve">        </w:t>
      </w:r>
      <w:r w:rsidR="00FC1D9D" w:rsidRPr="00880C39">
        <w:rPr>
          <w:rStyle w:val="Emphasis"/>
          <w:b/>
          <w:bCs/>
          <w:i w:val="0"/>
          <w:iCs w:val="0"/>
        </w:rPr>
        <w:t xml:space="preserve">: </w:t>
      </w:r>
      <w:r w:rsidR="00FC1D9D" w:rsidRPr="00880C39">
        <w:rPr>
          <w:rStyle w:val="Emphasis"/>
          <w:i w:val="0"/>
          <w:iCs w:val="0"/>
        </w:rPr>
        <w:t xml:space="preserve"> </w:t>
      </w:r>
      <w:r w:rsidRPr="00880C39">
        <w:rPr>
          <w:rStyle w:val="Emphasis"/>
          <w:i w:val="0"/>
          <w:iCs w:val="0"/>
        </w:rPr>
        <w:t>Indian</w:t>
      </w:r>
      <w:r w:rsidRPr="00880C39">
        <w:rPr>
          <w:rStyle w:val="Emphasis"/>
          <w:i w:val="0"/>
          <w:iCs w:val="0"/>
        </w:rPr>
        <w:tab/>
      </w:r>
    </w:p>
    <w:p w:rsidR="0092655A" w:rsidRPr="00880C39" w:rsidRDefault="0092655A" w:rsidP="0092655A">
      <w:pPr>
        <w:pStyle w:val="Body"/>
        <w:spacing w:line="360" w:lineRule="auto"/>
        <w:rPr>
          <w:rStyle w:val="Emphasis"/>
          <w:i w:val="0"/>
          <w:iCs w:val="0"/>
        </w:rPr>
      </w:pPr>
      <w:r w:rsidRPr="00880C39">
        <w:rPr>
          <w:rStyle w:val="Emphasis"/>
          <w:i w:val="0"/>
          <w:iCs w:val="0"/>
        </w:rPr>
        <w:t>Sex</w:t>
      </w:r>
      <w:r w:rsidRPr="00880C39">
        <w:rPr>
          <w:rStyle w:val="Emphasis"/>
          <w:i w:val="0"/>
          <w:iCs w:val="0"/>
        </w:rPr>
        <w:tab/>
      </w:r>
      <w:r w:rsidRPr="00880C39">
        <w:rPr>
          <w:rStyle w:val="Emphasis"/>
          <w:i w:val="0"/>
          <w:iCs w:val="0"/>
        </w:rPr>
        <w:tab/>
      </w:r>
      <w:r w:rsidRPr="00880C39">
        <w:rPr>
          <w:rStyle w:val="Emphasis"/>
          <w:i w:val="0"/>
          <w:iCs w:val="0"/>
        </w:rPr>
        <w:tab/>
      </w:r>
      <w:r w:rsidR="00FC1D9D" w:rsidRPr="00880C39">
        <w:rPr>
          <w:rStyle w:val="Emphasis"/>
          <w:i w:val="0"/>
          <w:iCs w:val="0"/>
        </w:rPr>
        <w:t xml:space="preserve">      </w:t>
      </w:r>
      <w:r w:rsidR="00FF3EBA" w:rsidRPr="00880C39">
        <w:rPr>
          <w:rStyle w:val="Emphasis"/>
          <w:i w:val="0"/>
          <w:iCs w:val="0"/>
        </w:rPr>
        <w:t xml:space="preserve"> </w:t>
      </w:r>
      <w:r w:rsidR="00971BB3">
        <w:rPr>
          <w:rStyle w:val="Emphasis"/>
          <w:i w:val="0"/>
          <w:iCs w:val="0"/>
        </w:rPr>
        <w:t xml:space="preserve">     </w:t>
      </w:r>
      <w:r w:rsidR="005D6D0A" w:rsidRPr="00880C39">
        <w:rPr>
          <w:rStyle w:val="Emphasis"/>
          <w:i w:val="0"/>
          <w:iCs w:val="0"/>
        </w:rPr>
        <w:t xml:space="preserve"> </w:t>
      </w:r>
      <w:r w:rsidRPr="00880C39">
        <w:rPr>
          <w:rStyle w:val="Emphasis"/>
          <w:b/>
          <w:bCs/>
          <w:i w:val="0"/>
          <w:iCs w:val="0"/>
        </w:rPr>
        <w:t>:</w:t>
      </w:r>
      <w:r w:rsidR="00971BB3">
        <w:rPr>
          <w:rStyle w:val="Emphasis"/>
          <w:i w:val="0"/>
          <w:iCs w:val="0"/>
        </w:rPr>
        <w:t xml:space="preserve">  </w:t>
      </w:r>
      <w:r w:rsidRPr="00880C39">
        <w:rPr>
          <w:rStyle w:val="Emphasis"/>
          <w:i w:val="0"/>
          <w:iCs w:val="0"/>
        </w:rPr>
        <w:t>Male</w:t>
      </w:r>
    </w:p>
    <w:p w:rsidR="0092655A" w:rsidRPr="00880C39" w:rsidRDefault="0092655A" w:rsidP="0092655A">
      <w:pPr>
        <w:pStyle w:val="Body"/>
        <w:spacing w:line="360" w:lineRule="auto"/>
        <w:rPr>
          <w:rStyle w:val="Emphasis"/>
          <w:i w:val="0"/>
          <w:iCs w:val="0"/>
        </w:rPr>
      </w:pPr>
      <w:r w:rsidRPr="00880C39">
        <w:rPr>
          <w:rStyle w:val="Emphasis"/>
          <w:i w:val="0"/>
          <w:iCs w:val="0"/>
        </w:rPr>
        <w:t xml:space="preserve">Marital Status              </w:t>
      </w:r>
      <w:r w:rsidR="00FC1D9D" w:rsidRPr="00880C39">
        <w:rPr>
          <w:rStyle w:val="Emphasis"/>
          <w:i w:val="0"/>
          <w:iCs w:val="0"/>
        </w:rPr>
        <w:t xml:space="preserve">  </w:t>
      </w:r>
      <w:r w:rsidR="005D6D0A" w:rsidRPr="00880C39">
        <w:rPr>
          <w:rStyle w:val="Emphasis"/>
          <w:i w:val="0"/>
          <w:iCs w:val="0"/>
        </w:rPr>
        <w:t xml:space="preserve"> </w:t>
      </w:r>
      <w:r w:rsidR="00971BB3">
        <w:rPr>
          <w:rStyle w:val="Emphasis"/>
          <w:i w:val="0"/>
          <w:iCs w:val="0"/>
        </w:rPr>
        <w:t xml:space="preserve">       </w:t>
      </w:r>
      <w:r w:rsidR="005D6D0A" w:rsidRPr="00880C39">
        <w:rPr>
          <w:rStyle w:val="Emphasis"/>
          <w:i w:val="0"/>
          <w:iCs w:val="0"/>
        </w:rPr>
        <w:t xml:space="preserve"> </w:t>
      </w:r>
      <w:r w:rsidR="00FF3EBA" w:rsidRPr="00880C39">
        <w:rPr>
          <w:rStyle w:val="Emphasis"/>
          <w:i w:val="0"/>
          <w:iCs w:val="0"/>
        </w:rPr>
        <w:t xml:space="preserve"> </w:t>
      </w:r>
      <w:r w:rsidR="00FC1D9D" w:rsidRPr="00880C39">
        <w:rPr>
          <w:rStyle w:val="Emphasis"/>
          <w:b/>
          <w:bCs/>
          <w:i w:val="0"/>
          <w:iCs w:val="0"/>
        </w:rPr>
        <w:t>:</w:t>
      </w:r>
      <w:r w:rsidR="00FC1D9D" w:rsidRPr="00880C39">
        <w:rPr>
          <w:rStyle w:val="Emphasis"/>
          <w:i w:val="0"/>
          <w:iCs w:val="0"/>
        </w:rPr>
        <w:t xml:space="preserve">   </w:t>
      </w:r>
      <w:r w:rsidRPr="00880C39">
        <w:rPr>
          <w:rStyle w:val="Emphasis"/>
          <w:i w:val="0"/>
          <w:iCs w:val="0"/>
        </w:rPr>
        <w:t>Single</w:t>
      </w:r>
    </w:p>
    <w:p w:rsidR="0092655A" w:rsidRPr="00880C39" w:rsidRDefault="0092655A" w:rsidP="0092655A">
      <w:pPr>
        <w:pStyle w:val="Body"/>
        <w:spacing w:line="360" w:lineRule="auto"/>
        <w:rPr>
          <w:rStyle w:val="Emphasis"/>
          <w:i w:val="0"/>
          <w:iCs w:val="0"/>
        </w:rPr>
      </w:pPr>
      <w:r w:rsidRPr="00880C39">
        <w:rPr>
          <w:rStyle w:val="Emphasis"/>
          <w:i w:val="0"/>
          <w:iCs w:val="0"/>
        </w:rPr>
        <w:t>Language known</w:t>
      </w:r>
      <w:r w:rsidRPr="00880C39">
        <w:rPr>
          <w:rStyle w:val="Emphasis"/>
          <w:i w:val="0"/>
          <w:iCs w:val="0"/>
        </w:rPr>
        <w:tab/>
      </w:r>
      <w:r w:rsidR="00FC1D9D" w:rsidRPr="00880C39">
        <w:rPr>
          <w:rStyle w:val="Emphasis"/>
          <w:i w:val="0"/>
          <w:iCs w:val="0"/>
        </w:rPr>
        <w:t xml:space="preserve">      </w:t>
      </w:r>
      <w:r w:rsidR="00FF3EBA" w:rsidRPr="00880C39">
        <w:rPr>
          <w:rStyle w:val="Emphasis"/>
          <w:i w:val="0"/>
          <w:iCs w:val="0"/>
        </w:rPr>
        <w:t xml:space="preserve"> </w:t>
      </w:r>
      <w:r w:rsidR="00971BB3">
        <w:rPr>
          <w:rStyle w:val="Emphasis"/>
          <w:i w:val="0"/>
          <w:iCs w:val="0"/>
        </w:rPr>
        <w:t xml:space="preserve">     </w:t>
      </w:r>
      <w:r w:rsidR="005D6D0A" w:rsidRPr="00880C39">
        <w:rPr>
          <w:rStyle w:val="Emphasis"/>
          <w:i w:val="0"/>
          <w:iCs w:val="0"/>
        </w:rPr>
        <w:t xml:space="preserve"> </w:t>
      </w:r>
      <w:r w:rsidRPr="00880C39">
        <w:rPr>
          <w:rStyle w:val="Emphasis"/>
          <w:b/>
          <w:bCs/>
          <w:i w:val="0"/>
          <w:iCs w:val="0"/>
        </w:rPr>
        <w:t>:</w:t>
      </w:r>
      <w:r w:rsidR="00971BB3">
        <w:rPr>
          <w:rStyle w:val="Emphasis"/>
          <w:i w:val="0"/>
          <w:iCs w:val="0"/>
        </w:rPr>
        <w:t xml:space="preserve">   </w:t>
      </w:r>
      <w:r w:rsidRPr="00880C39">
        <w:rPr>
          <w:rStyle w:val="Emphasis"/>
          <w:i w:val="0"/>
          <w:iCs w:val="0"/>
        </w:rPr>
        <w:t>English, Hindi.</w:t>
      </w:r>
    </w:p>
    <w:p w:rsidR="0092655A" w:rsidRPr="00880C39" w:rsidRDefault="0092655A" w:rsidP="0092655A">
      <w:pPr>
        <w:spacing w:after="0" w:line="360" w:lineRule="auto"/>
        <w:jc w:val="both"/>
        <w:rPr>
          <w:rStyle w:val="Emphasis"/>
          <w:i w:val="0"/>
          <w:iCs w:val="0"/>
          <w:szCs w:val="22"/>
        </w:rPr>
      </w:pPr>
      <w:r w:rsidRPr="00880C39">
        <w:rPr>
          <w:rStyle w:val="Emphasis"/>
          <w:i w:val="0"/>
          <w:iCs w:val="0"/>
          <w:szCs w:val="22"/>
        </w:rPr>
        <w:t>Current salary</w:t>
      </w:r>
      <w:r w:rsidRPr="00880C39">
        <w:rPr>
          <w:rStyle w:val="Emphasis"/>
          <w:i w:val="0"/>
          <w:iCs w:val="0"/>
          <w:szCs w:val="22"/>
        </w:rPr>
        <w:tab/>
      </w:r>
      <w:r w:rsidRPr="00880C39">
        <w:rPr>
          <w:rStyle w:val="Emphasis"/>
          <w:i w:val="0"/>
          <w:iCs w:val="0"/>
          <w:szCs w:val="22"/>
        </w:rPr>
        <w:tab/>
      </w:r>
      <w:r w:rsidR="00FC1D9D" w:rsidRPr="00880C39">
        <w:rPr>
          <w:rStyle w:val="Emphasis"/>
          <w:i w:val="0"/>
          <w:iCs w:val="0"/>
          <w:szCs w:val="22"/>
        </w:rPr>
        <w:t xml:space="preserve">      </w:t>
      </w:r>
      <w:r w:rsidR="00FF3EBA" w:rsidRPr="00880C39">
        <w:rPr>
          <w:rStyle w:val="Emphasis"/>
          <w:i w:val="0"/>
          <w:iCs w:val="0"/>
          <w:szCs w:val="22"/>
        </w:rPr>
        <w:t xml:space="preserve"> </w:t>
      </w:r>
      <w:r w:rsidR="00FC1D9D" w:rsidRPr="00880C39">
        <w:rPr>
          <w:rStyle w:val="Emphasis"/>
          <w:i w:val="0"/>
          <w:iCs w:val="0"/>
          <w:szCs w:val="22"/>
        </w:rPr>
        <w:t xml:space="preserve"> </w:t>
      </w:r>
      <w:r w:rsidR="00971BB3">
        <w:rPr>
          <w:rStyle w:val="Emphasis"/>
          <w:i w:val="0"/>
          <w:iCs w:val="0"/>
          <w:szCs w:val="22"/>
        </w:rPr>
        <w:t xml:space="preserve">       </w:t>
      </w:r>
      <w:r w:rsidR="005D6D0A" w:rsidRPr="00880C39">
        <w:rPr>
          <w:rStyle w:val="Emphasis"/>
          <w:i w:val="0"/>
          <w:iCs w:val="0"/>
          <w:szCs w:val="22"/>
        </w:rPr>
        <w:t xml:space="preserve"> </w:t>
      </w:r>
      <w:r w:rsidR="00971BB3">
        <w:rPr>
          <w:rStyle w:val="Emphasis"/>
          <w:i w:val="0"/>
          <w:iCs w:val="0"/>
          <w:szCs w:val="22"/>
        </w:rPr>
        <w:t xml:space="preserve">:    </w:t>
      </w:r>
      <w:r w:rsidR="00B71A18">
        <w:rPr>
          <w:rStyle w:val="Emphasis"/>
          <w:i w:val="0"/>
          <w:iCs w:val="0"/>
          <w:szCs w:val="22"/>
        </w:rPr>
        <w:t>NA</w:t>
      </w:r>
    </w:p>
    <w:p w:rsidR="00880C39" w:rsidRPr="00880C39" w:rsidRDefault="0092655A" w:rsidP="00880C39">
      <w:pPr>
        <w:spacing w:after="0" w:line="360" w:lineRule="auto"/>
        <w:jc w:val="both"/>
        <w:rPr>
          <w:szCs w:val="22"/>
        </w:rPr>
      </w:pPr>
      <w:r w:rsidRPr="00880C39">
        <w:rPr>
          <w:rStyle w:val="Emphasis"/>
          <w:i w:val="0"/>
          <w:iCs w:val="0"/>
          <w:szCs w:val="22"/>
        </w:rPr>
        <w:t>Expected salary</w:t>
      </w:r>
      <w:r w:rsidRPr="00880C39">
        <w:rPr>
          <w:rStyle w:val="Emphasis"/>
          <w:i w:val="0"/>
          <w:iCs w:val="0"/>
          <w:szCs w:val="22"/>
        </w:rPr>
        <w:tab/>
      </w:r>
      <w:r w:rsidR="00FC1D9D" w:rsidRPr="00880C39">
        <w:rPr>
          <w:rStyle w:val="Emphasis"/>
          <w:i w:val="0"/>
          <w:iCs w:val="0"/>
          <w:szCs w:val="22"/>
        </w:rPr>
        <w:t xml:space="preserve">      </w:t>
      </w:r>
      <w:r w:rsidR="00971BB3">
        <w:rPr>
          <w:rStyle w:val="Emphasis"/>
          <w:i w:val="0"/>
          <w:iCs w:val="0"/>
          <w:szCs w:val="22"/>
        </w:rPr>
        <w:t xml:space="preserve">                      </w:t>
      </w:r>
      <w:r w:rsidR="00FF3EBA" w:rsidRPr="00880C39">
        <w:rPr>
          <w:rStyle w:val="Emphasis"/>
          <w:i w:val="0"/>
          <w:iCs w:val="0"/>
          <w:szCs w:val="22"/>
        </w:rPr>
        <w:t xml:space="preserve"> </w:t>
      </w:r>
      <w:r w:rsidR="005D6D0A" w:rsidRPr="00880C39">
        <w:rPr>
          <w:rStyle w:val="Emphasis"/>
          <w:i w:val="0"/>
          <w:iCs w:val="0"/>
          <w:szCs w:val="22"/>
        </w:rPr>
        <w:t xml:space="preserve"> </w:t>
      </w:r>
      <w:r w:rsidR="00FC1D9D" w:rsidRPr="00880C39">
        <w:rPr>
          <w:rStyle w:val="Emphasis"/>
          <w:i w:val="0"/>
          <w:iCs w:val="0"/>
          <w:szCs w:val="22"/>
        </w:rPr>
        <w:t xml:space="preserve"> </w:t>
      </w:r>
      <w:r w:rsidRPr="00880C39">
        <w:rPr>
          <w:rStyle w:val="Emphasis"/>
          <w:i w:val="0"/>
          <w:iCs w:val="0"/>
          <w:szCs w:val="22"/>
        </w:rPr>
        <w:t>:</w:t>
      </w:r>
      <w:r w:rsidR="00FC1D9D" w:rsidRPr="00880C39">
        <w:rPr>
          <w:rStyle w:val="Emphasis"/>
          <w:i w:val="0"/>
          <w:iCs w:val="0"/>
          <w:szCs w:val="22"/>
        </w:rPr>
        <w:t xml:space="preserve">   Negotiable</w:t>
      </w:r>
    </w:p>
    <w:p w:rsidR="00920747" w:rsidRPr="00AC03FF" w:rsidRDefault="00920747" w:rsidP="00920747">
      <w:pPr>
        <w:rPr>
          <w:sz w:val="24"/>
          <w:szCs w:val="24"/>
        </w:rPr>
      </w:pPr>
      <w:r w:rsidRPr="00AC03FF">
        <w:rPr>
          <w:b/>
          <w:sz w:val="24"/>
          <w:szCs w:val="24"/>
          <w:u w:val="single"/>
        </w:rPr>
        <w:t>Declaration:</w:t>
      </w:r>
      <w:r w:rsidRPr="00AC03FF">
        <w:rPr>
          <w:sz w:val="24"/>
          <w:szCs w:val="24"/>
        </w:rPr>
        <w:t xml:space="preserve"> </w:t>
      </w:r>
    </w:p>
    <w:p w:rsidR="00F21268" w:rsidRPr="00AC03FF" w:rsidRDefault="00920747" w:rsidP="009B03DB">
      <w:pPr>
        <w:rPr>
          <w:rFonts w:ascii="Times New Roman"/>
          <w:b/>
          <w:sz w:val="24"/>
          <w:szCs w:val="24"/>
        </w:rPr>
      </w:pPr>
      <w:r w:rsidRPr="00AC03FF">
        <w:rPr>
          <w:sz w:val="24"/>
          <w:szCs w:val="24"/>
        </w:rPr>
        <w:t>I hereby declare that the above-mentioned information is correct up to my knowledge and belief.</w:t>
      </w:r>
    </w:p>
    <w:p w:rsidR="00553C57" w:rsidRPr="00AC03FF" w:rsidRDefault="00FC1D9D">
      <w:pPr>
        <w:spacing w:after="0" w:line="24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Date:</w:t>
      </w:r>
    </w:p>
    <w:p w:rsidR="00553C57" w:rsidRPr="009F3CCA" w:rsidRDefault="00CD398F" w:rsidP="009F3CCA">
      <w:pPr>
        <w:spacing w:after="0" w:line="240" w:lineRule="auto"/>
        <w:rPr>
          <w:rFonts w:ascii="Times New Roman"/>
          <w:b/>
          <w:sz w:val="32"/>
          <w:szCs w:val="24"/>
        </w:rPr>
      </w:pPr>
      <w:r w:rsidRPr="00AC03FF">
        <w:rPr>
          <w:rFonts w:ascii="Times New Roman"/>
          <w:b/>
          <w:sz w:val="24"/>
          <w:szCs w:val="24"/>
        </w:rPr>
        <w:t>Place</w:t>
      </w:r>
      <w:r w:rsidR="00FC1D9D" w:rsidRPr="00AC03FF">
        <w:rPr>
          <w:rFonts w:ascii="Times New Roman"/>
          <w:b/>
          <w:sz w:val="24"/>
          <w:szCs w:val="24"/>
        </w:rPr>
        <w:t>:</w:t>
      </w:r>
      <w:r w:rsidR="001C60E2" w:rsidRPr="00AC03FF">
        <w:rPr>
          <w:rFonts w:ascii="Times New Roman"/>
          <w:b/>
          <w:sz w:val="24"/>
          <w:szCs w:val="24"/>
        </w:rPr>
        <w:t xml:space="preserve"> </w:t>
      </w:r>
      <w:r w:rsidR="002F14E1" w:rsidRPr="00AC03FF">
        <w:rPr>
          <w:rFonts w:ascii="Times New Roman"/>
          <w:b/>
          <w:sz w:val="24"/>
          <w:szCs w:val="24"/>
        </w:rPr>
        <w:t xml:space="preserve">  </w:t>
      </w:r>
      <w:r w:rsidR="001C60E2" w:rsidRPr="00AC03FF">
        <w:rPr>
          <w:rFonts w:ascii="Times New Roman" w:eastAsia="Aparajita"/>
          <w:b/>
          <w:noProof/>
          <w:sz w:val="24"/>
          <w:szCs w:val="24"/>
          <w:lang w:bidi="ar-SA"/>
        </w:rPr>
        <w:t xml:space="preserve">                           </w:t>
      </w:r>
      <w:r w:rsidR="00620A74" w:rsidRPr="00AC03FF">
        <w:rPr>
          <w:rFonts w:ascii="Times New Roman" w:eastAsia="Aparajita"/>
          <w:b/>
          <w:noProof/>
          <w:sz w:val="24"/>
          <w:szCs w:val="24"/>
          <w:lang w:bidi="ar-SA"/>
        </w:rPr>
        <w:t xml:space="preserve">             </w:t>
      </w:r>
      <w:r w:rsidR="001C60E2" w:rsidRPr="00AC03FF">
        <w:rPr>
          <w:rFonts w:ascii="Times New Roman" w:eastAsia="Aparajita"/>
          <w:b/>
          <w:noProof/>
          <w:sz w:val="24"/>
          <w:szCs w:val="24"/>
          <w:lang w:bidi="ar-SA"/>
        </w:rPr>
        <w:t xml:space="preserve">  </w:t>
      </w:r>
      <w:r w:rsidR="00620A74" w:rsidRPr="00AC03FF">
        <w:rPr>
          <w:rFonts w:ascii="Times New Roman" w:eastAsia="Aparajita"/>
          <w:b/>
          <w:noProof/>
          <w:sz w:val="24"/>
          <w:szCs w:val="24"/>
          <w:lang w:bidi="ar-SA"/>
        </w:rPr>
        <w:t xml:space="preserve">      </w:t>
      </w:r>
      <w:r w:rsidR="00920747" w:rsidRPr="00AC03FF">
        <w:rPr>
          <w:rFonts w:ascii="Times New Roman" w:eastAsia="Aparajita"/>
          <w:b/>
          <w:noProof/>
          <w:sz w:val="24"/>
          <w:szCs w:val="24"/>
          <w:lang w:bidi="ar-SA"/>
        </w:rPr>
        <w:t xml:space="preserve">                                                </w:t>
      </w:r>
      <w:r w:rsidR="00880C39">
        <w:rPr>
          <w:rFonts w:ascii="Times New Roman" w:eastAsia="Aparajita"/>
          <w:b/>
          <w:noProof/>
          <w:sz w:val="24"/>
          <w:szCs w:val="24"/>
          <w:lang w:bidi="ar-SA"/>
        </w:rPr>
        <w:t xml:space="preserve">                  </w:t>
      </w:r>
      <w:r w:rsidR="00920747" w:rsidRPr="00AC03FF">
        <w:rPr>
          <w:rFonts w:ascii="Times New Roman" w:eastAsia="Aparajita"/>
          <w:b/>
          <w:noProof/>
          <w:sz w:val="24"/>
          <w:szCs w:val="24"/>
          <w:lang w:bidi="ar-SA"/>
        </w:rPr>
        <w:t xml:space="preserve">    </w:t>
      </w:r>
      <w:r w:rsidR="00FC1D9D">
        <w:rPr>
          <w:rFonts w:ascii="Times New Roman" w:eastAsia="Aparajita"/>
          <w:b/>
          <w:noProof/>
          <w:sz w:val="24"/>
          <w:szCs w:val="24"/>
          <w:lang w:bidi="ar-SA"/>
        </w:rPr>
        <w:t>(</w:t>
      </w:r>
      <w:r w:rsidR="00920747" w:rsidRPr="00AC03FF">
        <w:rPr>
          <w:rFonts w:ascii="Times New Roman" w:eastAsia="Aparajita"/>
          <w:b/>
          <w:noProof/>
          <w:sz w:val="24"/>
          <w:szCs w:val="24"/>
          <w:lang w:bidi="ar-SA"/>
        </w:rPr>
        <w:t xml:space="preserve">  </w:t>
      </w:r>
      <w:r w:rsidR="00620A74" w:rsidRPr="00AC03FF">
        <w:rPr>
          <w:rFonts w:ascii="Times New Roman" w:eastAsia="Aparajita"/>
          <w:b/>
          <w:noProof/>
          <w:sz w:val="24"/>
          <w:szCs w:val="24"/>
          <w:lang w:bidi="ar-SA"/>
        </w:rPr>
        <w:t>MOHAMMAD ARIF</w:t>
      </w:r>
      <w:r w:rsidR="00FC1D9D">
        <w:rPr>
          <w:rFonts w:ascii="Times New Roman" w:eastAsia="Aparajita"/>
          <w:b/>
          <w:noProof/>
          <w:sz w:val="24"/>
          <w:szCs w:val="24"/>
          <w:lang w:bidi="ar-SA"/>
        </w:rPr>
        <w:t xml:space="preserve"> )</w:t>
      </w:r>
      <w:r w:rsidR="00B75B8A" w:rsidRPr="0014690B">
        <w:rPr>
          <w:rFonts w:ascii="Times New Roman"/>
          <w:b/>
          <w:sz w:val="28"/>
        </w:rPr>
        <w:t xml:space="preserve">             </w:t>
      </w:r>
      <w:r w:rsidR="002F14E1" w:rsidRPr="0014690B">
        <w:rPr>
          <w:rFonts w:ascii="Times New Roman"/>
          <w:b/>
          <w:sz w:val="28"/>
        </w:rPr>
        <w:t xml:space="preserve">               </w:t>
      </w:r>
      <w:r w:rsidR="007369F1" w:rsidRPr="0014690B">
        <w:rPr>
          <w:rFonts w:ascii="Times New Roman"/>
          <w:b/>
          <w:sz w:val="32"/>
          <w:szCs w:val="24"/>
        </w:rPr>
        <w:t xml:space="preserve">                                                                        </w:t>
      </w:r>
      <w:r w:rsidR="0014690B">
        <w:rPr>
          <w:rFonts w:ascii="Times New Roman"/>
          <w:b/>
          <w:sz w:val="24"/>
          <w:szCs w:val="24"/>
        </w:rPr>
        <w:t xml:space="preserve">                                         </w:t>
      </w:r>
      <w:r w:rsidR="002F14E1" w:rsidRPr="007369F1">
        <w:rPr>
          <w:rFonts w:ascii="Times New Roman"/>
          <w:b/>
          <w:sz w:val="24"/>
          <w:szCs w:val="24"/>
        </w:rPr>
        <w:t xml:space="preserve"> </w:t>
      </w:r>
    </w:p>
    <w:p w:rsidR="00553C57" w:rsidRDefault="00553C57" w:rsidP="0014690B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</w:p>
    <w:p w:rsidR="00553C57" w:rsidRDefault="00553C57" w:rsidP="0014690B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</w:p>
    <w:p w:rsidR="00057AC2" w:rsidRPr="009C0CB6" w:rsidRDefault="00553C57" w:rsidP="009C0CB6">
      <w:pPr>
        <w:spacing w:after="0" w:line="240" w:lineRule="auto"/>
        <w:jc w:val="both"/>
        <w:rPr>
          <w:rFonts w:ascii="Times New Roman"/>
          <w:b/>
          <w:color w:val="FFFFFF" w:themeColor="background1"/>
          <w:sz w:val="40"/>
          <w:szCs w:val="32"/>
        </w:rPr>
      </w:pPr>
      <w:r>
        <w:rPr>
          <w:rFonts w:ascii="Times New Roman"/>
          <w:b/>
          <w:sz w:val="24"/>
          <w:szCs w:val="24"/>
        </w:rPr>
        <w:t xml:space="preserve">                                                         </w:t>
      </w:r>
      <w:r w:rsidR="00B160C9">
        <w:rPr>
          <w:rFonts w:ascii="Times New Roman"/>
          <w:b/>
          <w:sz w:val="24"/>
          <w:szCs w:val="24"/>
        </w:rPr>
        <w:t xml:space="preserve">                           </w:t>
      </w:r>
      <w:r w:rsidR="00880C39">
        <w:rPr>
          <w:rFonts w:ascii="Times New Roman"/>
          <w:b/>
          <w:sz w:val="24"/>
          <w:szCs w:val="24"/>
        </w:rPr>
        <w:t xml:space="preserve">    </w:t>
      </w:r>
    </w:p>
    <w:sectPr w:rsidR="00057AC2" w:rsidRPr="009C0CB6" w:rsidSect="009F3CCA">
      <w:pgSz w:w="12240" w:h="15840"/>
      <w:pgMar w:top="90" w:right="900" w:bottom="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arajita">
    <w:altName w:val="Aparajit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4633"/>
    <w:multiLevelType w:val="hybridMultilevel"/>
    <w:tmpl w:val="88D85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D0B7E"/>
    <w:multiLevelType w:val="hybridMultilevel"/>
    <w:tmpl w:val="82D21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7AC2"/>
    <w:rsid w:val="00000CBD"/>
    <w:rsid w:val="00017BB0"/>
    <w:rsid w:val="0002587B"/>
    <w:rsid w:val="00031225"/>
    <w:rsid w:val="00057AC2"/>
    <w:rsid w:val="0007179F"/>
    <w:rsid w:val="0008353B"/>
    <w:rsid w:val="00097566"/>
    <w:rsid w:val="000A7169"/>
    <w:rsid w:val="00101E5C"/>
    <w:rsid w:val="0014690B"/>
    <w:rsid w:val="0015466D"/>
    <w:rsid w:val="00174774"/>
    <w:rsid w:val="00176750"/>
    <w:rsid w:val="001871F9"/>
    <w:rsid w:val="001C60E2"/>
    <w:rsid w:val="00206757"/>
    <w:rsid w:val="00256A89"/>
    <w:rsid w:val="002F14E1"/>
    <w:rsid w:val="002F1EFD"/>
    <w:rsid w:val="002F6A2B"/>
    <w:rsid w:val="00353318"/>
    <w:rsid w:val="00385A1D"/>
    <w:rsid w:val="003C3110"/>
    <w:rsid w:val="003F5902"/>
    <w:rsid w:val="004931DC"/>
    <w:rsid w:val="004A4A23"/>
    <w:rsid w:val="004C0CBA"/>
    <w:rsid w:val="004E0D04"/>
    <w:rsid w:val="004E6140"/>
    <w:rsid w:val="004F1D5B"/>
    <w:rsid w:val="00510874"/>
    <w:rsid w:val="005170EB"/>
    <w:rsid w:val="0055312E"/>
    <w:rsid w:val="00553C57"/>
    <w:rsid w:val="005C2C7E"/>
    <w:rsid w:val="005D6D0A"/>
    <w:rsid w:val="005F2680"/>
    <w:rsid w:val="00600330"/>
    <w:rsid w:val="00600D35"/>
    <w:rsid w:val="00614AE5"/>
    <w:rsid w:val="00620A74"/>
    <w:rsid w:val="0064703A"/>
    <w:rsid w:val="00654ED6"/>
    <w:rsid w:val="006A02F4"/>
    <w:rsid w:val="006C568B"/>
    <w:rsid w:val="006D0A61"/>
    <w:rsid w:val="006F5F5D"/>
    <w:rsid w:val="00715D66"/>
    <w:rsid w:val="007369F1"/>
    <w:rsid w:val="00736B4E"/>
    <w:rsid w:val="00757A2C"/>
    <w:rsid w:val="007C2242"/>
    <w:rsid w:val="007D3CEA"/>
    <w:rsid w:val="007F64D9"/>
    <w:rsid w:val="007F74D8"/>
    <w:rsid w:val="007F7E8C"/>
    <w:rsid w:val="0082317E"/>
    <w:rsid w:val="00825C2C"/>
    <w:rsid w:val="0082618B"/>
    <w:rsid w:val="0083643F"/>
    <w:rsid w:val="00865CFD"/>
    <w:rsid w:val="008662D2"/>
    <w:rsid w:val="00880C39"/>
    <w:rsid w:val="008A00FB"/>
    <w:rsid w:val="008B4495"/>
    <w:rsid w:val="008B7D88"/>
    <w:rsid w:val="008F3905"/>
    <w:rsid w:val="00920747"/>
    <w:rsid w:val="009238D6"/>
    <w:rsid w:val="0092655A"/>
    <w:rsid w:val="00927347"/>
    <w:rsid w:val="0094176F"/>
    <w:rsid w:val="00950040"/>
    <w:rsid w:val="00971BB3"/>
    <w:rsid w:val="009B03DB"/>
    <w:rsid w:val="009B3316"/>
    <w:rsid w:val="009C0CB6"/>
    <w:rsid w:val="009F2879"/>
    <w:rsid w:val="009F3CCA"/>
    <w:rsid w:val="00A02B46"/>
    <w:rsid w:val="00A244F7"/>
    <w:rsid w:val="00A35D20"/>
    <w:rsid w:val="00A5562E"/>
    <w:rsid w:val="00A70AC4"/>
    <w:rsid w:val="00A72B43"/>
    <w:rsid w:val="00A859BB"/>
    <w:rsid w:val="00A863EC"/>
    <w:rsid w:val="00A93329"/>
    <w:rsid w:val="00A958F2"/>
    <w:rsid w:val="00AC03FF"/>
    <w:rsid w:val="00AD06FE"/>
    <w:rsid w:val="00AF05F2"/>
    <w:rsid w:val="00B00EDB"/>
    <w:rsid w:val="00B160C9"/>
    <w:rsid w:val="00B34983"/>
    <w:rsid w:val="00B46509"/>
    <w:rsid w:val="00B565CD"/>
    <w:rsid w:val="00B71A18"/>
    <w:rsid w:val="00B74794"/>
    <w:rsid w:val="00B75B8A"/>
    <w:rsid w:val="00B75FD7"/>
    <w:rsid w:val="00BB0DE6"/>
    <w:rsid w:val="00BD2CE7"/>
    <w:rsid w:val="00BE7781"/>
    <w:rsid w:val="00BF0719"/>
    <w:rsid w:val="00BF44F2"/>
    <w:rsid w:val="00C253D7"/>
    <w:rsid w:val="00C30505"/>
    <w:rsid w:val="00C43F31"/>
    <w:rsid w:val="00C74C27"/>
    <w:rsid w:val="00C97683"/>
    <w:rsid w:val="00CC4299"/>
    <w:rsid w:val="00CD398F"/>
    <w:rsid w:val="00CF56F7"/>
    <w:rsid w:val="00D218AF"/>
    <w:rsid w:val="00D472BB"/>
    <w:rsid w:val="00D47630"/>
    <w:rsid w:val="00D67F74"/>
    <w:rsid w:val="00DB3929"/>
    <w:rsid w:val="00DF76A7"/>
    <w:rsid w:val="00E373B2"/>
    <w:rsid w:val="00E40E10"/>
    <w:rsid w:val="00E41E42"/>
    <w:rsid w:val="00E82B04"/>
    <w:rsid w:val="00E9637F"/>
    <w:rsid w:val="00F076C3"/>
    <w:rsid w:val="00F21268"/>
    <w:rsid w:val="00F25C2D"/>
    <w:rsid w:val="00F64526"/>
    <w:rsid w:val="00F6794D"/>
    <w:rsid w:val="00F74ED7"/>
    <w:rsid w:val="00F81C7C"/>
    <w:rsid w:val="00F82D01"/>
    <w:rsid w:val="00FC1D9D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057AC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7AC2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05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057AC2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057AC2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057AC2"/>
    <w:pPr>
      <w:ind w:left="720"/>
      <w:contextualSpacing/>
    </w:pPr>
    <w:rPr>
      <w:rFonts w:cs="Mangal"/>
    </w:rPr>
  </w:style>
  <w:style w:type="character" w:customStyle="1" w:styleId="nowrap">
    <w:name w:val="nowrap"/>
    <w:basedOn w:val="DefaultParagraphFont"/>
    <w:rsid w:val="00D47630"/>
  </w:style>
  <w:style w:type="character" w:styleId="Hyperlink">
    <w:name w:val="Hyperlink"/>
    <w:basedOn w:val="DefaultParagraphFont"/>
    <w:uiPriority w:val="99"/>
    <w:unhideWhenUsed/>
    <w:rsid w:val="00D47630"/>
    <w:rPr>
      <w:color w:val="0000FF"/>
      <w:u w:val="single"/>
    </w:rPr>
  </w:style>
  <w:style w:type="paragraph" w:customStyle="1" w:styleId="Body">
    <w:name w:val="Body"/>
    <w:basedOn w:val="Normal"/>
    <w:link w:val="BodyChar"/>
    <w:qFormat/>
    <w:rsid w:val="0092655A"/>
    <w:pPr>
      <w:suppressAutoHyphens/>
      <w:autoSpaceDE w:val="0"/>
      <w:autoSpaceDN w:val="0"/>
      <w:adjustRightInd w:val="0"/>
      <w:spacing w:after="0"/>
      <w:jc w:val="both"/>
      <w:textAlignment w:val="center"/>
    </w:pPr>
    <w:rPr>
      <w:rFonts w:ascii="Arial" w:eastAsiaTheme="minorHAnsi" w:hAnsi="Arial" w:cs="Arial"/>
      <w:color w:val="000000" w:themeColor="text1" w:themeShade="BF"/>
      <w:szCs w:val="22"/>
      <w:lang w:bidi="ar-SA"/>
    </w:rPr>
  </w:style>
  <w:style w:type="character" w:customStyle="1" w:styleId="BodyChar">
    <w:name w:val="Body Char"/>
    <w:basedOn w:val="DefaultParagraphFont"/>
    <w:link w:val="Body"/>
    <w:rsid w:val="0092655A"/>
    <w:rPr>
      <w:rFonts w:ascii="Arial" w:eastAsiaTheme="minorHAnsi" w:hAnsi="Arial" w:cs="Arial"/>
      <w:color w:val="000000" w:themeColor="text1" w:themeShade="BF"/>
      <w:szCs w:val="22"/>
      <w:lang w:bidi="ar-SA"/>
    </w:rPr>
  </w:style>
  <w:style w:type="character" w:styleId="SubtleEmphasis">
    <w:name w:val="Subtle Emphasis"/>
    <w:basedOn w:val="DefaultParagraphFont"/>
    <w:uiPriority w:val="19"/>
    <w:qFormat/>
    <w:rsid w:val="0092655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92655A"/>
    <w:rPr>
      <w:i/>
      <w:iCs/>
    </w:rPr>
  </w:style>
  <w:style w:type="paragraph" w:customStyle="1" w:styleId="Style11ptJustifiedLeft05After6ptLinespacing1">
    <w:name w:val="Style 11 pt Justified Left:  0.5&quot; After:  6 pt Line spacing:  1..."/>
    <w:basedOn w:val="Normal"/>
    <w:rsid w:val="004C0CBA"/>
    <w:pPr>
      <w:spacing w:after="120" w:line="360" w:lineRule="auto"/>
      <w:ind w:left="720"/>
      <w:jc w:val="both"/>
    </w:pPr>
    <w:rPr>
      <w:rFonts w:ascii="Arial" w:hAnsi="Arial" w:cs="Arial"/>
      <w:szCs w:val="22"/>
      <w:lang w:bidi="ar-SA"/>
    </w:rPr>
  </w:style>
  <w:style w:type="paragraph" w:styleId="BodyTextIndent">
    <w:name w:val="Body Text Indent"/>
    <w:basedOn w:val="Normal"/>
    <w:link w:val="BodyTextIndentChar"/>
    <w:rsid w:val="00865CFD"/>
    <w:pPr>
      <w:spacing w:after="0" w:line="240" w:lineRule="auto"/>
      <w:ind w:left="360"/>
      <w:jc w:val="both"/>
    </w:pPr>
    <w:rPr>
      <w:rFonts w:ascii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65CFD"/>
    <w:rPr>
      <w:rFonts w:ascii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89081-7044-4722-8B51-079D38B6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Aleem Khan (अलीम खान)</cp:lastModifiedBy>
  <cp:revision>132</cp:revision>
  <cp:lastPrinted>2019-05-19T22:05:00Z</cp:lastPrinted>
  <dcterms:created xsi:type="dcterms:W3CDTF">2019-04-27T13:05:00Z</dcterms:created>
  <dcterms:modified xsi:type="dcterms:W3CDTF">2019-06-25T05:12:00Z</dcterms:modified>
</cp:coreProperties>
</file>