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8B" w:rsidRDefault="00D6048B" w:rsidP="00034BBB">
      <w:pPr>
        <w:rPr>
          <w:sz w:val="24"/>
          <w:szCs w:val="24"/>
        </w:rPr>
      </w:pPr>
    </w:p>
    <w:p w:rsidR="005B36A8" w:rsidRPr="00944E87" w:rsidRDefault="00BA4A69" w:rsidP="00034B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4E87">
        <w:rPr>
          <w:sz w:val="24"/>
          <w:szCs w:val="24"/>
        </w:rPr>
        <w:t>Nishant</w:t>
      </w:r>
      <w:proofErr w:type="spellEnd"/>
      <w:r w:rsidRPr="00944E87">
        <w:rPr>
          <w:sz w:val="24"/>
          <w:szCs w:val="24"/>
        </w:rPr>
        <w:t xml:space="preserve"> </w:t>
      </w:r>
      <w:proofErr w:type="spellStart"/>
      <w:r w:rsidRPr="00944E87">
        <w:rPr>
          <w:sz w:val="24"/>
          <w:szCs w:val="24"/>
        </w:rPr>
        <w:t>Rathore</w:t>
      </w:r>
      <w:proofErr w:type="spellEnd"/>
    </w:p>
    <w:p w:rsidR="005B36A8" w:rsidRDefault="005B36A8" w:rsidP="00034BB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5B36A8" w:rsidRDefault="00BA4A69" w:rsidP="00034BB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Email: nishantrathore81@gmail.com</w:t>
      </w:r>
    </w:p>
    <w:p w:rsidR="005B36A8" w:rsidRDefault="00BA4A69" w:rsidP="00034BBB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Contact No. 8460971875</w:t>
      </w:r>
    </w:p>
    <w:p w:rsidR="005B36A8" w:rsidRDefault="00BA4A69" w:rsidP="00034B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-5080</wp:posOffset>
            </wp:positionH>
            <wp:positionV relativeFrom="paragraph">
              <wp:posOffset>45085</wp:posOffset>
            </wp:positionV>
            <wp:extent cx="6684010" cy="6350"/>
            <wp:effectExtent l="0" t="0" r="0" b="0"/>
            <wp:wrapNone/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36A8" w:rsidRDefault="003A1B03" w:rsidP="00034BBB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  <w:r>
        <w:pict>
          <v:rect id="_x0000_s1045" style="position:absolute;margin-left:-.4pt;margin-top:11.95pt;width:526.25pt;height:13.85pt;z-index:-251654656" o:allowincell="f" fillcolor="#e0e0e0" stroked="f"/>
        </w:pict>
      </w:r>
    </w:p>
    <w:p w:rsidR="005B36A8" w:rsidRDefault="00BA4A69" w:rsidP="00034BBB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CAREER OBJECTIVE</w:t>
      </w:r>
    </w:p>
    <w:p w:rsidR="005B36A8" w:rsidRDefault="005B36A8" w:rsidP="00034BB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5B36A8" w:rsidRDefault="00BA4A69" w:rsidP="00034BBB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obtain a position in an organization that gives me an op</w:t>
      </w:r>
      <w:r w:rsidR="00944E87">
        <w:rPr>
          <w:rFonts w:ascii="Times New Roman" w:hAnsi="Times New Roman" w:cs="Times New Roman"/>
          <w:sz w:val="24"/>
          <w:szCs w:val="24"/>
        </w:rPr>
        <w:t xml:space="preserve">portunity for self-improvement </w:t>
      </w:r>
      <w:r>
        <w:rPr>
          <w:rFonts w:ascii="Times New Roman" w:hAnsi="Times New Roman" w:cs="Times New Roman"/>
          <w:sz w:val="24"/>
          <w:szCs w:val="24"/>
        </w:rPr>
        <w:t xml:space="preserve">while contributing to the symbolic growth of the organization with </w:t>
      </w:r>
      <w:r w:rsidR="006F761C">
        <w:rPr>
          <w:rFonts w:ascii="Times New Roman" w:hAnsi="Times New Roman" w:cs="Times New Roman"/>
          <w:sz w:val="24"/>
          <w:szCs w:val="24"/>
        </w:rPr>
        <w:t xml:space="preserve">my </w:t>
      </w:r>
      <w:r>
        <w:rPr>
          <w:rFonts w:ascii="Times New Roman" w:hAnsi="Times New Roman" w:cs="Times New Roman"/>
          <w:sz w:val="24"/>
          <w:szCs w:val="24"/>
        </w:rPr>
        <w:t>operational</w:t>
      </w:r>
      <w:r w:rsidR="006F761C">
        <w:rPr>
          <w:rFonts w:ascii="Times New Roman" w:hAnsi="Times New Roman" w:cs="Times New Roman"/>
          <w:sz w:val="24"/>
          <w:szCs w:val="24"/>
        </w:rPr>
        <w:t xml:space="preserve"> and </w:t>
      </w:r>
      <w:r w:rsidR="00272A0C">
        <w:rPr>
          <w:rFonts w:ascii="Times New Roman" w:hAnsi="Times New Roman" w:cs="Times New Roman"/>
          <w:sz w:val="24"/>
          <w:szCs w:val="24"/>
        </w:rPr>
        <w:t>m</w:t>
      </w:r>
      <w:r w:rsidR="006F761C">
        <w:rPr>
          <w:rFonts w:ascii="Times New Roman" w:hAnsi="Times New Roman" w:cs="Times New Roman"/>
          <w:sz w:val="24"/>
          <w:szCs w:val="24"/>
        </w:rPr>
        <w:t>anagerial</w:t>
      </w:r>
      <w:r>
        <w:rPr>
          <w:rFonts w:ascii="Times New Roman" w:hAnsi="Times New Roman" w:cs="Times New Roman"/>
          <w:sz w:val="24"/>
          <w:szCs w:val="24"/>
        </w:rPr>
        <w:t xml:space="preserve"> skills.</w:t>
      </w:r>
    </w:p>
    <w:p w:rsidR="005B36A8" w:rsidRDefault="005B36A8" w:rsidP="00034BBB">
      <w:pPr>
        <w:widowControl w:val="0"/>
        <w:tabs>
          <w:tab w:val="left" w:pos="630"/>
          <w:tab w:val="num" w:pos="810"/>
        </w:tabs>
        <w:autoSpaceDE w:val="0"/>
        <w:autoSpaceDN w:val="0"/>
        <w:adjustRightInd w:val="0"/>
        <w:spacing w:after="0" w:line="27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B36A8" w:rsidRDefault="003A1B03" w:rsidP="00034BB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>
        <w:pict>
          <v:rect id="_x0000_s1029" style="position:absolute;margin-left:-.4pt;margin-top:.2pt;width:526.25pt;height:13.85pt;z-index:-251661824" o:allowincell="f" fillcolor="#e0e0e0" stroked="f"/>
        </w:pict>
      </w:r>
      <w:r w:rsidR="00626CB2">
        <w:rPr>
          <w:rFonts w:asciiTheme="majorHAnsi" w:hAnsiTheme="majorHAnsi" w:cs="Times New Roman"/>
          <w:b/>
          <w:bCs/>
          <w:sz w:val="24"/>
          <w:szCs w:val="24"/>
        </w:rPr>
        <w:t xml:space="preserve">WORK </w:t>
      </w:r>
      <w:r w:rsidR="00BA4A69">
        <w:rPr>
          <w:rFonts w:asciiTheme="majorHAnsi" w:hAnsiTheme="majorHAnsi" w:cs="Times New Roman"/>
          <w:b/>
          <w:bCs/>
          <w:sz w:val="24"/>
          <w:szCs w:val="24"/>
        </w:rPr>
        <w:t>EXPERIENCE</w:t>
      </w:r>
    </w:p>
    <w:p w:rsidR="00A6303A" w:rsidRDefault="00A6303A" w:rsidP="00034BB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A6303A" w:rsidRDefault="00A6303A" w:rsidP="00034BB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A6303A" w:rsidRDefault="00A6303A" w:rsidP="00A6303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Current organization </w:t>
      </w:r>
      <w:proofErr w:type="spellStart"/>
      <w:r>
        <w:rPr>
          <w:rFonts w:asciiTheme="majorHAnsi" w:hAnsiTheme="majorHAnsi" w:cs="Times New Roman"/>
          <w:bCs/>
          <w:sz w:val="24"/>
          <w:szCs w:val="24"/>
        </w:rPr>
        <w:t>Exclusife</w:t>
      </w:r>
      <w:proofErr w:type="spellEnd"/>
      <w:r>
        <w:rPr>
          <w:rFonts w:asciiTheme="majorHAnsi" w:hAnsiTheme="majorHAnsi" w:cs="Times New Roman"/>
          <w:b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bCs/>
          <w:sz w:val="24"/>
          <w:szCs w:val="24"/>
        </w:rPr>
        <w:t>Technosoft</w:t>
      </w:r>
      <w:proofErr w:type="spellEnd"/>
      <w:r>
        <w:rPr>
          <w:rFonts w:asciiTheme="majorHAnsi" w:hAnsiTheme="majorHAnsi" w:cs="Times New Roman"/>
          <w:bCs/>
          <w:sz w:val="24"/>
          <w:szCs w:val="24"/>
        </w:rPr>
        <w:t xml:space="preserve"> Private limited</w:t>
      </w:r>
    </w:p>
    <w:p w:rsidR="00A6303A" w:rsidRDefault="00A6303A" w:rsidP="00A6303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F77FA3">
        <w:rPr>
          <w:rFonts w:asciiTheme="majorHAnsi" w:hAnsiTheme="majorHAnsi" w:cs="Times New Roman"/>
          <w:b/>
          <w:bCs/>
          <w:sz w:val="24"/>
          <w:szCs w:val="24"/>
        </w:rPr>
        <w:t>Designation</w:t>
      </w:r>
      <w:r>
        <w:rPr>
          <w:rFonts w:asciiTheme="majorHAnsi" w:hAnsiTheme="majorHAnsi" w:cs="Times New Roman"/>
          <w:bCs/>
          <w:sz w:val="24"/>
          <w:szCs w:val="24"/>
        </w:rPr>
        <w:t xml:space="preserve"> Senior Executive-Customer Success Field</w:t>
      </w:r>
    </w:p>
    <w:p w:rsidR="00A6303A" w:rsidRDefault="00A6303A" w:rsidP="00A6303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F77FA3">
        <w:rPr>
          <w:rFonts w:asciiTheme="majorHAnsi" w:hAnsiTheme="majorHAnsi" w:cs="Times New Roman"/>
          <w:b/>
          <w:bCs/>
          <w:sz w:val="24"/>
          <w:szCs w:val="24"/>
        </w:rPr>
        <w:t xml:space="preserve"> From</w:t>
      </w:r>
      <w:bookmarkStart w:id="0" w:name="_GoBack"/>
      <w:bookmarkEnd w:id="0"/>
      <w:r w:rsidR="003A1B03">
        <w:rPr>
          <w:rFonts w:asciiTheme="majorHAnsi" w:hAnsiTheme="majorHAnsi" w:cs="Times New Roman"/>
          <w:bCs/>
          <w:sz w:val="24"/>
          <w:szCs w:val="24"/>
        </w:rPr>
        <w:t>: 6th</w:t>
      </w:r>
      <w:r w:rsidR="00743B34">
        <w:rPr>
          <w:rFonts w:asciiTheme="majorHAnsi" w:hAnsiTheme="majorHAnsi" w:cs="Times New Roman"/>
          <w:bCs/>
          <w:sz w:val="24"/>
          <w:szCs w:val="24"/>
        </w:rPr>
        <w:t xml:space="preserve"> Feb-2019</w:t>
      </w:r>
      <w:r>
        <w:rPr>
          <w:rFonts w:asciiTheme="majorHAnsi" w:hAnsiTheme="majorHAnsi" w:cs="Times New Roman"/>
          <w:bCs/>
          <w:sz w:val="24"/>
          <w:szCs w:val="24"/>
        </w:rPr>
        <w:t>-till Date</w:t>
      </w:r>
    </w:p>
    <w:p w:rsidR="00743B34" w:rsidRDefault="00743B34" w:rsidP="00A6303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</w:p>
    <w:p w:rsidR="00743B34" w:rsidRDefault="00743B34" w:rsidP="00A6303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</w:p>
    <w:p w:rsidR="00743B34" w:rsidRDefault="00743B34" w:rsidP="00743B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bCs/>
          <w:sz w:val="24"/>
          <w:szCs w:val="24"/>
        </w:rPr>
      </w:pPr>
      <w:r w:rsidRPr="00F77FA3">
        <w:rPr>
          <w:rFonts w:asciiTheme="majorHAnsi" w:hAnsiTheme="majorHAnsi" w:cs="Times New Roman"/>
          <w:b/>
          <w:bCs/>
          <w:i/>
          <w:sz w:val="24"/>
          <w:szCs w:val="24"/>
          <w:u w:val="single"/>
        </w:rPr>
        <w:t>Roles and</w:t>
      </w:r>
      <w:r w:rsidRPr="00F77FA3">
        <w:rPr>
          <w:rFonts w:asciiTheme="majorHAnsi" w:hAnsiTheme="majorHAnsi" w:cs="Times New Roman"/>
          <w:bCs/>
          <w:i/>
          <w:sz w:val="24"/>
          <w:szCs w:val="24"/>
          <w:u w:val="single"/>
        </w:rPr>
        <w:t xml:space="preserve"> </w:t>
      </w:r>
      <w:r w:rsidRPr="00F77FA3">
        <w:rPr>
          <w:rFonts w:asciiTheme="majorHAnsi" w:hAnsiTheme="majorHAnsi" w:cs="Times New Roman"/>
          <w:b/>
          <w:bCs/>
          <w:i/>
          <w:sz w:val="24"/>
          <w:szCs w:val="24"/>
          <w:u w:val="single"/>
        </w:rPr>
        <w:t>Responsibilities</w:t>
      </w:r>
      <w:r>
        <w:rPr>
          <w:rFonts w:asciiTheme="majorHAnsi" w:hAnsiTheme="majorHAnsi" w:cs="Times New Roman"/>
          <w:bCs/>
          <w:sz w:val="24"/>
          <w:szCs w:val="24"/>
        </w:rPr>
        <w:t>:</w:t>
      </w:r>
    </w:p>
    <w:p w:rsidR="00743B34" w:rsidRDefault="00743B34" w:rsidP="00743B34">
      <w:pPr>
        <w:pStyle w:val="ListParagraph"/>
        <w:numPr>
          <w:ilvl w:val="0"/>
          <w:numId w:val="20"/>
        </w:numPr>
        <w:tabs>
          <w:tab w:val="clear" w:pos="709"/>
          <w:tab w:val="left" w:pos="720"/>
        </w:tabs>
        <w:autoSpaceDE w:val="0"/>
        <w:autoSpaceDN w:val="0"/>
        <w:adjustRightInd w:val="0"/>
        <w:spacing w:after="0"/>
        <w:jc w:val="left"/>
        <w:rPr>
          <w:rFonts w:asciiTheme="majorHAnsi" w:hAnsiTheme="majorHAnsi" w:cs="Times New Roman"/>
          <w:sz w:val="24"/>
          <w:szCs w:val="24"/>
        </w:rPr>
      </w:pPr>
      <w:r w:rsidRPr="00743B34">
        <w:rPr>
          <w:rFonts w:asciiTheme="majorHAnsi" w:hAnsiTheme="majorHAnsi" w:cs="Times New Roman"/>
          <w:sz w:val="24"/>
          <w:szCs w:val="24"/>
        </w:rPr>
        <w:t xml:space="preserve">Managing customer account and activation </w:t>
      </w:r>
      <w:r w:rsidRPr="00156979">
        <w:rPr>
          <w:rFonts w:asciiTheme="majorHAnsi" w:hAnsiTheme="majorHAnsi" w:cs="Times New Roman"/>
          <w:sz w:val="24"/>
          <w:szCs w:val="24"/>
        </w:rPr>
        <w:t>Product launching/Product Promotions</w:t>
      </w:r>
    </w:p>
    <w:p w:rsidR="00743B34" w:rsidRDefault="00743B34" w:rsidP="00743B34">
      <w:pPr>
        <w:pStyle w:val="ListParagraph"/>
        <w:numPr>
          <w:ilvl w:val="0"/>
          <w:numId w:val="20"/>
        </w:numPr>
        <w:tabs>
          <w:tab w:val="clear" w:pos="709"/>
          <w:tab w:val="left" w:pos="720"/>
        </w:tabs>
        <w:autoSpaceDE w:val="0"/>
        <w:autoSpaceDN w:val="0"/>
        <w:adjustRightInd w:val="0"/>
        <w:spacing w:after="0"/>
        <w:jc w:val="left"/>
        <w:rPr>
          <w:rFonts w:asciiTheme="majorHAnsi" w:hAnsiTheme="majorHAnsi" w:cs="Times New Roman"/>
          <w:sz w:val="24"/>
          <w:szCs w:val="24"/>
        </w:rPr>
      </w:pPr>
      <w:r w:rsidRPr="00743B34">
        <w:rPr>
          <w:rFonts w:asciiTheme="majorHAnsi" w:hAnsiTheme="majorHAnsi" w:cs="Times New Roman"/>
          <w:sz w:val="24"/>
          <w:szCs w:val="24"/>
        </w:rPr>
        <w:t>Providing field customer support for enhancing product efficiency and better customer rapport</w:t>
      </w:r>
    </w:p>
    <w:p w:rsidR="00743B34" w:rsidRDefault="00743B34" w:rsidP="00743B34">
      <w:pPr>
        <w:pStyle w:val="ListParagraph"/>
        <w:numPr>
          <w:ilvl w:val="0"/>
          <w:numId w:val="20"/>
        </w:numPr>
        <w:tabs>
          <w:tab w:val="clear" w:pos="709"/>
          <w:tab w:val="left" w:pos="720"/>
        </w:tabs>
        <w:autoSpaceDE w:val="0"/>
        <w:autoSpaceDN w:val="0"/>
        <w:adjustRightInd w:val="0"/>
        <w:spacing w:after="0"/>
        <w:jc w:val="left"/>
        <w:rPr>
          <w:rFonts w:asciiTheme="majorHAnsi" w:hAnsiTheme="majorHAnsi" w:cs="Times New Roman"/>
          <w:sz w:val="24"/>
          <w:szCs w:val="24"/>
        </w:rPr>
      </w:pPr>
      <w:r w:rsidRPr="00743B34">
        <w:rPr>
          <w:rFonts w:asciiTheme="majorHAnsi" w:hAnsiTheme="majorHAnsi" w:cs="Times New Roman"/>
          <w:sz w:val="24"/>
          <w:szCs w:val="24"/>
        </w:rPr>
        <w:t>Provide technical specifications and product benefit. Ensuring required customer retention</w:t>
      </w:r>
    </w:p>
    <w:p w:rsidR="00743B34" w:rsidRDefault="00743B34" w:rsidP="00743B34">
      <w:pPr>
        <w:pStyle w:val="ListParagraph"/>
        <w:numPr>
          <w:ilvl w:val="0"/>
          <w:numId w:val="20"/>
        </w:numPr>
        <w:tabs>
          <w:tab w:val="clear" w:pos="709"/>
          <w:tab w:val="left" w:pos="720"/>
        </w:tabs>
        <w:autoSpaceDE w:val="0"/>
        <w:autoSpaceDN w:val="0"/>
        <w:adjustRightInd w:val="0"/>
        <w:spacing w:after="0"/>
        <w:jc w:val="left"/>
        <w:rPr>
          <w:rFonts w:asciiTheme="majorHAnsi" w:hAnsiTheme="majorHAnsi" w:cs="Times New Roman"/>
          <w:sz w:val="24"/>
          <w:szCs w:val="24"/>
        </w:rPr>
      </w:pPr>
      <w:r w:rsidRPr="00743B34">
        <w:rPr>
          <w:rFonts w:asciiTheme="majorHAnsi" w:hAnsiTheme="majorHAnsi" w:cs="Times New Roman"/>
          <w:sz w:val="24"/>
          <w:szCs w:val="24"/>
        </w:rPr>
        <w:t>Preparing proposals, negotiations and closures on renewals/Up-Selling/Up-Grade</w:t>
      </w:r>
    </w:p>
    <w:p w:rsidR="00743B34" w:rsidRPr="00156979" w:rsidRDefault="00743B34" w:rsidP="00743B34">
      <w:pPr>
        <w:pStyle w:val="ListParagraph"/>
        <w:numPr>
          <w:ilvl w:val="0"/>
          <w:numId w:val="20"/>
        </w:numPr>
        <w:tabs>
          <w:tab w:val="clear" w:pos="709"/>
          <w:tab w:val="left" w:pos="720"/>
        </w:tabs>
        <w:autoSpaceDE w:val="0"/>
        <w:autoSpaceDN w:val="0"/>
        <w:adjustRightInd w:val="0"/>
        <w:spacing w:after="0"/>
        <w:jc w:val="left"/>
        <w:rPr>
          <w:rFonts w:asciiTheme="majorHAnsi" w:hAnsiTheme="majorHAnsi" w:cs="Times New Roman"/>
          <w:sz w:val="24"/>
          <w:szCs w:val="24"/>
        </w:rPr>
      </w:pPr>
      <w:r w:rsidRPr="00743B34">
        <w:rPr>
          <w:rFonts w:asciiTheme="majorHAnsi" w:hAnsiTheme="majorHAnsi" w:cs="Times New Roman"/>
          <w:sz w:val="24"/>
          <w:szCs w:val="24"/>
        </w:rPr>
        <w:t>Good negot</w:t>
      </w:r>
      <w:r>
        <w:rPr>
          <w:rFonts w:asciiTheme="majorHAnsi" w:hAnsiTheme="majorHAnsi" w:cs="Times New Roman"/>
          <w:sz w:val="24"/>
          <w:szCs w:val="24"/>
        </w:rPr>
        <w:t>iating and interpersonal skills</w:t>
      </w:r>
    </w:p>
    <w:p w:rsidR="00743B34" w:rsidRDefault="00743B34" w:rsidP="00034BB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464866" w:rsidRDefault="00464866" w:rsidP="00034BB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Current organization </w:t>
      </w:r>
      <w:r>
        <w:rPr>
          <w:rFonts w:asciiTheme="majorHAnsi" w:hAnsiTheme="majorHAnsi" w:cs="Times New Roman"/>
          <w:bCs/>
          <w:sz w:val="24"/>
          <w:szCs w:val="24"/>
        </w:rPr>
        <w:t>Flourish Pure Foods Private Limited</w:t>
      </w:r>
    </w:p>
    <w:p w:rsidR="00464866" w:rsidRDefault="00464866" w:rsidP="00034BB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F77FA3">
        <w:rPr>
          <w:rFonts w:asciiTheme="majorHAnsi" w:hAnsiTheme="majorHAnsi" w:cs="Times New Roman"/>
          <w:b/>
          <w:bCs/>
          <w:sz w:val="24"/>
          <w:szCs w:val="24"/>
        </w:rPr>
        <w:t>Designation</w:t>
      </w:r>
      <w:r w:rsidR="00621A64">
        <w:rPr>
          <w:rFonts w:asciiTheme="majorHAnsi" w:hAnsiTheme="majorHAnsi" w:cs="Times New Roman"/>
          <w:bCs/>
          <w:sz w:val="24"/>
          <w:szCs w:val="24"/>
        </w:rPr>
        <w:t xml:space="preserve"> Senior Executive-Business Development</w:t>
      </w:r>
    </w:p>
    <w:p w:rsidR="00464866" w:rsidRDefault="00464866" w:rsidP="00034BB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F77FA3">
        <w:rPr>
          <w:rFonts w:asciiTheme="majorHAnsi" w:hAnsiTheme="majorHAnsi" w:cs="Times New Roman"/>
          <w:b/>
          <w:bCs/>
          <w:sz w:val="24"/>
          <w:szCs w:val="24"/>
        </w:rPr>
        <w:t>From</w:t>
      </w:r>
      <w:r>
        <w:rPr>
          <w:rFonts w:asciiTheme="majorHAnsi" w:hAnsiTheme="majorHAnsi" w:cs="Times New Roman"/>
          <w:bCs/>
          <w:sz w:val="24"/>
          <w:szCs w:val="24"/>
        </w:rPr>
        <w:t>: 23</w:t>
      </w:r>
      <w:r w:rsidRPr="00464866">
        <w:rPr>
          <w:rFonts w:asciiTheme="majorHAnsi" w:hAnsiTheme="majorHAnsi" w:cs="Times New Roman"/>
          <w:bCs/>
          <w:sz w:val="24"/>
          <w:szCs w:val="24"/>
          <w:vertAlign w:val="superscript"/>
        </w:rPr>
        <w:t>rd</w:t>
      </w:r>
      <w:r w:rsidR="00743B34">
        <w:rPr>
          <w:rFonts w:asciiTheme="majorHAnsi" w:hAnsiTheme="majorHAnsi" w:cs="Times New Roman"/>
          <w:bCs/>
          <w:sz w:val="24"/>
          <w:szCs w:val="24"/>
        </w:rPr>
        <w:t>July-2018-till 14</w:t>
      </w:r>
      <w:r w:rsidR="00743B34" w:rsidRPr="00743B34">
        <w:rPr>
          <w:rFonts w:asciiTheme="majorHAnsi" w:hAnsiTheme="majorHAnsi" w:cs="Times New Roman"/>
          <w:bCs/>
          <w:sz w:val="24"/>
          <w:szCs w:val="24"/>
          <w:vertAlign w:val="superscript"/>
        </w:rPr>
        <w:t>th</w:t>
      </w:r>
      <w:r w:rsidR="00743B34">
        <w:rPr>
          <w:rFonts w:asciiTheme="majorHAnsi" w:hAnsiTheme="majorHAnsi" w:cs="Times New Roman"/>
          <w:bCs/>
          <w:sz w:val="24"/>
          <w:szCs w:val="24"/>
        </w:rPr>
        <w:t xml:space="preserve"> Nov2018</w:t>
      </w:r>
    </w:p>
    <w:p w:rsidR="00464866" w:rsidRDefault="00464866" w:rsidP="00F77FA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bCs/>
          <w:sz w:val="24"/>
          <w:szCs w:val="24"/>
        </w:rPr>
      </w:pPr>
    </w:p>
    <w:p w:rsidR="00464866" w:rsidRDefault="00464866" w:rsidP="00F77FA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bCs/>
          <w:sz w:val="24"/>
          <w:szCs w:val="24"/>
        </w:rPr>
      </w:pPr>
      <w:r w:rsidRPr="00F77FA3">
        <w:rPr>
          <w:rFonts w:asciiTheme="majorHAnsi" w:hAnsiTheme="majorHAnsi" w:cs="Times New Roman"/>
          <w:b/>
          <w:bCs/>
          <w:i/>
          <w:sz w:val="24"/>
          <w:szCs w:val="24"/>
          <w:u w:val="single"/>
        </w:rPr>
        <w:t>Roles and</w:t>
      </w:r>
      <w:r w:rsidRPr="00F77FA3">
        <w:rPr>
          <w:rFonts w:asciiTheme="majorHAnsi" w:hAnsiTheme="majorHAnsi" w:cs="Times New Roman"/>
          <w:bCs/>
          <w:i/>
          <w:sz w:val="24"/>
          <w:szCs w:val="24"/>
          <w:u w:val="single"/>
        </w:rPr>
        <w:t xml:space="preserve"> </w:t>
      </w:r>
      <w:r w:rsidRPr="00F77FA3">
        <w:rPr>
          <w:rFonts w:asciiTheme="majorHAnsi" w:hAnsiTheme="majorHAnsi" w:cs="Times New Roman"/>
          <w:b/>
          <w:bCs/>
          <w:i/>
          <w:sz w:val="24"/>
          <w:szCs w:val="24"/>
          <w:u w:val="single"/>
        </w:rPr>
        <w:t>Responsibilities</w:t>
      </w:r>
      <w:r>
        <w:rPr>
          <w:rFonts w:asciiTheme="majorHAnsi" w:hAnsiTheme="majorHAnsi" w:cs="Times New Roman"/>
          <w:bCs/>
          <w:sz w:val="24"/>
          <w:szCs w:val="24"/>
        </w:rPr>
        <w:t>:</w:t>
      </w:r>
    </w:p>
    <w:p w:rsidR="00464866" w:rsidRPr="00156979" w:rsidRDefault="00621A64" w:rsidP="00156979">
      <w:pPr>
        <w:pStyle w:val="ListParagraph"/>
        <w:numPr>
          <w:ilvl w:val="0"/>
          <w:numId w:val="20"/>
        </w:numPr>
        <w:tabs>
          <w:tab w:val="clear" w:pos="709"/>
          <w:tab w:val="left" w:pos="720"/>
        </w:tabs>
        <w:autoSpaceDE w:val="0"/>
        <w:autoSpaceDN w:val="0"/>
        <w:adjustRightInd w:val="0"/>
        <w:spacing w:after="0"/>
        <w:jc w:val="left"/>
        <w:rPr>
          <w:rFonts w:asciiTheme="majorHAnsi" w:hAnsiTheme="majorHAnsi" w:cs="Times New Roman"/>
          <w:sz w:val="24"/>
          <w:szCs w:val="24"/>
        </w:rPr>
      </w:pPr>
      <w:r w:rsidRPr="00156979">
        <w:rPr>
          <w:rFonts w:asciiTheme="majorHAnsi" w:hAnsiTheme="majorHAnsi" w:cs="Times New Roman"/>
          <w:sz w:val="24"/>
          <w:szCs w:val="24"/>
        </w:rPr>
        <w:t>Subscription: Getting New Subscription and Maintaining Current</w:t>
      </w:r>
    </w:p>
    <w:p w:rsidR="00464866" w:rsidRPr="00156979" w:rsidRDefault="00621A64" w:rsidP="00156979">
      <w:pPr>
        <w:pStyle w:val="ListParagraph"/>
        <w:numPr>
          <w:ilvl w:val="0"/>
          <w:numId w:val="20"/>
        </w:numPr>
        <w:tabs>
          <w:tab w:val="clear" w:pos="709"/>
          <w:tab w:val="left" w:pos="720"/>
        </w:tabs>
        <w:autoSpaceDE w:val="0"/>
        <w:autoSpaceDN w:val="0"/>
        <w:adjustRightInd w:val="0"/>
        <w:spacing w:after="0"/>
        <w:jc w:val="left"/>
        <w:rPr>
          <w:rFonts w:asciiTheme="majorHAnsi" w:hAnsiTheme="majorHAnsi" w:cs="Times New Roman"/>
          <w:sz w:val="24"/>
          <w:szCs w:val="24"/>
        </w:rPr>
      </w:pPr>
      <w:r w:rsidRPr="00156979">
        <w:rPr>
          <w:rFonts w:asciiTheme="majorHAnsi" w:hAnsiTheme="majorHAnsi" w:cs="Times New Roman"/>
          <w:sz w:val="24"/>
          <w:szCs w:val="24"/>
        </w:rPr>
        <w:t>Product launching/</w:t>
      </w:r>
      <w:r w:rsidR="00464866" w:rsidRPr="00156979">
        <w:rPr>
          <w:rFonts w:asciiTheme="majorHAnsi" w:hAnsiTheme="majorHAnsi" w:cs="Times New Roman"/>
          <w:sz w:val="24"/>
          <w:szCs w:val="24"/>
        </w:rPr>
        <w:t>Product Promotions</w:t>
      </w:r>
    </w:p>
    <w:p w:rsidR="00464866" w:rsidRPr="00156979" w:rsidRDefault="00464866" w:rsidP="00156979">
      <w:pPr>
        <w:pStyle w:val="ListParagraph"/>
        <w:numPr>
          <w:ilvl w:val="0"/>
          <w:numId w:val="20"/>
        </w:numPr>
        <w:tabs>
          <w:tab w:val="clear" w:pos="709"/>
          <w:tab w:val="left" w:pos="720"/>
        </w:tabs>
        <w:autoSpaceDE w:val="0"/>
        <w:autoSpaceDN w:val="0"/>
        <w:adjustRightInd w:val="0"/>
        <w:spacing w:after="0"/>
        <w:jc w:val="left"/>
        <w:rPr>
          <w:rFonts w:asciiTheme="majorHAnsi" w:hAnsiTheme="majorHAnsi" w:cs="Times New Roman"/>
          <w:sz w:val="24"/>
          <w:szCs w:val="24"/>
        </w:rPr>
      </w:pPr>
      <w:r w:rsidRPr="00156979">
        <w:rPr>
          <w:rFonts w:asciiTheme="majorHAnsi" w:hAnsiTheme="majorHAnsi" w:cs="Times New Roman"/>
          <w:sz w:val="24"/>
          <w:szCs w:val="24"/>
        </w:rPr>
        <w:t>Objection Handling and CRM</w:t>
      </w:r>
    </w:p>
    <w:p w:rsidR="00464866" w:rsidRPr="00156979" w:rsidRDefault="00621A64" w:rsidP="00156979">
      <w:pPr>
        <w:pStyle w:val="ListParagraph"/>
        <w:numPr>
          <w:ilvl w:val="0"/>
          <w:numId w:val="20"/>
        </w:numPr>
        <w:tabs>
          <w:tab w:val="clear" w:pos="709"/>
          <w:tab w:val="left" w:pos="720"/>
        </w:tabs>
        <w:autoSpaceDE w:val="0"/>
        <w:autoSpaceDN w:val="0"/>
        <w:adjustRightInd w:val="0"/>
        <w:spacing w:after="0"/>
        <w:jc w:val="left"/>
        <w:rPr>
          <w:rFonts w:asciiTheme="majorHAnsi" w:hAnsiTheme="majorHAnsi" w:cs="Times New Roman"/>
          <w:sz w:val="24"/>
          <w:szCs w:val="24"/>
        </w:rPr>
      </w:pPr>
      <w:r w:rsidRPr="00156979">
        <w:rPr>
          <w:rFonts w:asciiTheme="majorHAnsi" w:hAnsiTheme="majorHAnsi" w:cs="Times New Roman"/>
          <w:sz w:val="24"/>
          <w:szCs w:val="24"/>
        </w:rPr>
        <w:t xml:space="preserve">Campaign Management : </w:t>
      </w:r>
      <w:r w:rsidR="00464866" w:rsidRPr="00156979">
        <w:rPr>
          <w:rFonts w:asciiTheme="majorHAnsi" w:hAnsiTheme="majorHAnsi" w:cs="Times New Roman"/>
          <w:sz w:val="24"/>
          <w:szCs w:val="24"/>
        </w:rPr>
        <w:t>Society Activity/Other Promotional Campaigns</w:t>
      </w:r>
    </w:p>
    <w:p w:rsidR="00464866" w:rsidRPr="00156979" w:rsidRDefault="00464866" w:rsidP="00156979">
      <w:pPr>
        <w:pStyle w:val="ListParagraph"/>
        <w:numPr>
          <w:ilvl w:val="0"/>
          <w:numId w:val="20"/>
        </w:numPr>
        <w:tabs>
          <w:tab w:val="clear" w:pos="709"/>
          <w:tab w:val="left" w:pos="720"/>
        </w:tabs>
        <w:autoSpaceDE w:val="0"/>
        <w:autoSpaceDN w:val="0"/>
        <w:adjustRightInd w:val="0"/>
        <w:spacing w:after="0"/>
        <w:jc w:val="left"/>
        <w:rPr>
          <w:rFonts w:asciiTheme="majorHAnsi" w:hAnsiTheme="majorHAnsi" w:cs="Times New Roman"/>
          <w:sz w:val="24"/>
          <w:szCs w:val="24"/>
        </w:rPr>
      </w:pPr>
      <w:r w:rsidRPr="00156979">
        <w:rPr>
          <w:rFonts w:asciiTheme="majorHAnsi" w:hAnsiTheme="majorHAnsi" w:cs="Times New Roman"/>
          <w:sz w:val="24"/>
          <w:szCs w:val="24"/>
        </w:rPr>
        <w:t>VVIP Customers/Key Customer Focus</w:t>
      </w:r>
    </w:p>
    <w:p w:rsidR="00464866" w:rsidRDefault="00464866" w:rsidP="00034BB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684E14" w:rsidRDefault="00684E14" w:rsidP="00156979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hanging="250"/>
        <w:rPr>
          <w:rFonts w:asciiTheme="majorHAnsi" w:hAnsiTheme="majorHAnsi" w:cs="Times New Roman"/>
          <w:b/>
          <w:bCs/>
          <w:sz w:val="24"/>
          <w:szCs w:val="24"/>
        </w:rPr>
      </w:pPr>
    </w:p>
    <w:p w:rsidR="005B36A8" w:rsidRDefault="00684E14" w:rsidP="00034BB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Previous </w:t>
      </w:r>
      <w:r w:rsidR="00BA4A69">
        <w:rPr>
          <w:rFonts w:asciiTheme="majorHAnsi" w:hAnsiTheme="majorHAnsi" w:cs="Times New Roman"/>
          <w:b/>
          <w:bCs/>
          <w:sz w:val="24"/>
          <w:szCs w:val="24"/>
        </w:rPr>
        <w:t>Organization</w:t>
      </w:r>
      <w:r w:rsidR="00BA4A69">
        <w:rPr>
          <w:rFonts w:asciiTheme="majorHAnsi" w:hAnsiTheme="majorHAnsi" w:cs="Times New Roman"/>
          <w:sz w:val="24"/>
          <w:szCs w:val="24"/>
        </w:rPr>
        <w:t>: GTPL HATHWAY PUBLIC LTD</w:t>
      </w:r>
    </w:p>
    <w:p w:rsidR="005B36A8" w:rsidRDefault="00BA4A69" w:rsidP="00034BB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Designation</w:t>
      </w:r>
      <w:r>
        <w:rPr>
          <w:rFonts w:asciiTheme="majorHAnsi" w:hAnsiTheme="majorHAnsi" w:cs="Times New Roman"/>
          <w:sz w:val="24"/>
          <w:szCs w:val="24"/>
        </w:rPr>
        <w:t>: Assistant Manager (Operation and Sales)</w:t>
      </w:r>
    </w:p>
    <w:p w:rsidR="005B36A8" w:rsidRDefault="00BA4A69" w:rsidP="00034BB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From</w:t>
      </w:r>
      <w:r>
        <w:rPr>
          <w:rFonts w:asciiTheme="majorHAnsi" w:hAnsiTheme="majorHAnsi" w:cs="Times New Roman"/>
          <w:sz w:val="24"/>
          <w:szCs w:val="24"/>
        </w:rPr>
        <w:t>: 14-December -20</w:t>
      </w:r>
      <w:r w:rsidR="00E00152">
        <w:rPr>
          <w:rFonts w:asciiTheme="majorHAnsi" w:hAnsiTheme="majorHAnsi" w:cs="Times New Roman"/>
          <w:sz w:val="24"/>
          <w:szCs w:val="24"/>
        </w:rPr>
        <w:t>15 till 14-December-2017</w:t>
      </w:r>
      <w:r w:rsidR="00272A0C">
        <w:rPr>
          <w:rFonts w:asciiTheme="majorHAnsi" w:hAnsiTheme="majorHAnsi" w:cs="Times New Roman"/>
          <w:sz w:val="24"/>
          <w:szCs w:val="24"/>
        </w:rPr>
        <w:t xml:space="preserve"> (2 Years</w:t>
      </w:r>
      <w:r>
        <w:rPr>
          <w:rFonts w:asciiTheme="majorHAnsi" w:hAnsiTheme="majorHAnsi" w:cs="Times New Roman"/>
          <w:sz w:val="24"/>
          <w:szCs w:val="24"/>
        </w:rPr>
        <w:t>)</w:t>
      </w:r>
    </w:p>
    <w:p w:rsidR="005B36A8" w:rsidRDefault="005B36A8" w:rsidP="00034BB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5B36A8" w:rsidRDefault="00BA4A69" w:rsidP="00034BB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i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bCs/>
          <w:i/>
          <w:sz w:val="24"/>
          <w:szCs w:val="24"/>
          <w:u w:val="single"/>
        </w:rPr>
        <w:t>Roles and Responsibilities:</w:t>
      </w:r>
    </w:p>
    <w:p w:rsidR="005B36A8" w:rsidRPr="005A238A" w:rsidRDefault="00BA4A69" w:rsidP="0015697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left"/>
        <w:rPr>
          <w:rFonts w:asciiTheme="majorHAnsi" w:hAnsiTheme="majorHAnsi" w:cs="Times New Roman"/>
          <w:sz w:val="24"/>
          <w:szCs w:val="24"/>
        </w:rPr>
      </w:pPr>
      <w:r w:rsidRPr="005A238A">
        <w:rPr>
          <w:rFonts w:asciiTheme="majorHAnsi" w:hAnsiTheme="majorHAnsi" w:cs="Times New Roman"/>
          <w:sz w:val="24"/>
          <w:szCs w:val="24"/>
        </w:rPr>
        <w:t xml:space="preserve">Business Development of </w:t>
      </w:r>
      <w:r w:rsidRPr="00156979">
        <w:rPr>
          <w:rFonts w:asciiTheme="majorHAnsi" w:hAnsiTheme="majorHAnsi" w:cs="Times New Roman"/>
          <w:sz w:val="24"/>
          <w:szCs w:val="24"/>
        </w:rPr>
        <w:t>GTPL</w:t>
      </w:r>
      <w:r w:rsidRPr="005A238A">
        <w:rPr>
          <w:rFonts w:asciiTheme="majorHAnsi" w:hAnsiTheme="majorHAnsi" w:cs="Times New Roman"/>
          <w:sz w:val="24"/>
          <w:szCs w:val="24"/>
        </w:rPr>
        <w:t xml:space="preserve"> that involves making  an NOC from the builder to bring the connection under </w:t>
      </w:r>
      <w:r w:rsidRPr="00156979">
        <w:rPr>
          <w:rFonts w:asciiTheme="majorHAnsi" w:hAnsiTheme="majorHAnsi" w:cs="Times New Roman"/>
          <w:sz w:val="24"/>
          <w:szCs w:val="24"/>
        </w:rPr>
        <w:t>GTPL</w:t>
      </w:r>
    </w:p>
    <w:p w:rsidR="005B36A8" w:rsidRPr="005A238A" w:rsidRDefault="00BA4A69" w:rsidP="0015697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left"/>
        <w:rPr>
          <w:rFonts w:asciiTheme="majorHAnsi" w:hAnsiTheme="majorHAnsi" w:cs="Times New Roman"/>
          <w:sz w:val="24"/>
          <w:szCs w:val="24"/>
        </w:rPr>
      </w:pPr>
      <w:r w:rsidRPr="005A238A">
        <w:rPr>
          <w:rFonts w:asciiTheme="majorHAnsi" w:hAnsiTheme="majorHAnsi" w:cs="Times New Roman"/>
          <w:sz w:val="24"/>
          <w:szCs w:val="24"/>
        </w:rPr>
        <w:t xml:space="preserve">Monitoring process of joint venture with the operators (CATV side). </w:t>
      </w:r>
    </w:p>
    <w:p w:rsidR="005B36A8" w:rsidRPr="005A238A" w:rsidRDefault="00BA4A69" w:rsidP="0015697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left"/>
        <w:rPr>
          <w:rFonts w:asciiTheme="majorHAnsi" w:hAnsiTheme="majorHAnsi" w:cs="Times New Roman"/>
          <w:sz w:val="24"/>
          <w:szCs w:val="24"/>
        </w:rPr>
      </w:pPr>
      <w:r w:rsidRPr="005A238A">
        <w:rPr>
          <w:rFonts w:asciiTheme="majorHAnsi" w:hAnsiTheme="majorHAnsi" w:cs="Times New Roman"/>
          <w:sz w:val="24"/>
          <w:szCs w:val="24"/>
        </w:rPr>
        <w:t>Monitoring monthly collection.</w:t>
      </w:r>
    </w:p>
    <w:p w:rsidR="005B36A8" w:rsidRPr="005A238A" w:rsidRDefault="00BA4A69" w:rsidP="0015697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left"/>
        <w:rPr>
          <w:rFonts w:asciiTheme="majorHAnsi" w:hAnsiTheme="majorHAnsi" w:cs="Times New Roman"/>
          <w:sz w:val="24"/>
          <w:szCs w:val="24"/>
        </w:rPr>
      </w:pPr>
      <w:r w:rsidRPr="005A238A">
        <w:rPr>
          <w:rFonts w:asciiTheme="majorHAnsi" w:hAnsiTheme="majorHAnsi" w:cs="Times New Roman"/>
          <w:sz w:val="24"/>
          <w:szCs w:val="24"/>
        </w:rPr>
        <w:t>Worked on "</w:t>
      </w:r>
      <w:proofErr w:type="spellStart"/>
      <w:r w:rsidRPr="005A238A">
        <w:rPr>
          <w:rFonts w:asciiTheme="majorHAnsi" w:hAnsiTheme="majorHAnsi" w:cs="Times New Roman"/>
          <w:sz w:val="24"/>
          <w:szCs w:val="24"/>
        </w:rPr>
        <w:t>MagnaQuest</w:t>
      </w:r>
      <w:proofErr w:type="spellEnd"/>
      <w:r w:rsidRPr="005A238A">
        <w:rPr>
          <w:rFonts w:asciiTheme="majorHAnsi" w:hAnsiTheme="majorHAnsi" w:cs="Times New Roman"/>
          <w:sz w:val="24"/>
          <w:szCs w:val="24"/>
        </w:rPr>
        <w:t xml:space="preserve"> Software" which provides solutions in the areas of </w:t>
      </w:r>
      <w:r w:rsidR="005B39A2" w:rsidRPr="005A238A">
        <w:rPr>
          <w:rFonts w:asciiTheme="majorHAnsi" w:hAnsiTheme="majorHAnsi" w:cs="Times New Roman"/>
          <w:sz w:val="24"/>
          <w:szCs w:val="24"/>
        </w:rPr>
        <w:t>subscriber, billing</w:t>
      </w:r>
      <w:r w:rsidRPr="005A238A">
        <w:rPr>
          <w:rFonts w:asciiTheme="majorHAnsi" w:hAnsiTheme="majorHAnsi" w:cs="Times New Roman"/>
          <w:sz w:val="24"/>
          <w:szCs w:val="24"/>
        </w:rPr>
        <w:t xml:space="preserve">, customer relationship management, service fulfilment, and identity and </w:t>
      </w:r>
      <w:r w:rsidR="005B39A2" w:rsidRPr="005A238A">
        <w:rPr>
          <w:rFonts w:asciiTheme="majorHAnsi" w:hAnsiTheme="majorHAnsi" w:cs="Times New Roman"/>
          <w:sz w:val="24"/>
          <w:szCs w:val="24"/>
        </w:rPr>
        <w:t>access management</w:t>
      </w:r>
      <w:r w:rsidRPr="005A238A">
        <w:rPr>
          <w:rFonts w:asciiTheme="majorHAnsi" w:hAnsiTheme="majorHAnsi" w:cs="Times New Roman"/>
          <w:sz w:val="24"/>
          <w:szCs w:val="24"/>
        </w:rPr>
        <w:t>.</w:t>
      </w:r>
    </w:p>
    <w:p w:rsidR="005B36A8" w:rsidRPr="005A238A" w:rsidRDefault="00BA4A69" w:rsidP="0015697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left"/>
        <w:rPr>
          <w:rFonts w:asciiTheme="majorHAnsi" w:hAnsiTheme="majorHAnsi" w:cs="Times New Roman"/>
          <w:sz w:val="24"/>
          <w:szCs w:val="24"/>
        </w:rPr>
      </w:pPr>
      <w:r w:rsidRPr="005A238A">
        <w:rPr>
          <w:rFonts w:asciiTheme="majorHAnsi" w:hAnsiTheme="majorHAnsi" w:cs="Times New Roman"/>
          <w:sz w:val="24"/>
          <w:szCs w:val="24"/>
        </w:rPr>
        <w:t>Worked on "</w:t>
      </w:r>
      <w:proofErr w:type="spellStart"/>
      <w:r w:rsidRPr="005A238A">
        <w:rPr>
          <w:rFonts w:asciiTheme="majorHAnsi" w:hAnsiTheme="majorHAnsi" w:cs="Times New Roman"/>
          <w:sz w:val="24"/>
          <w:szCs w:val="24"/>
        </w:rPr>
        <w:t>Gandhinagar</w:t>
      </w:r>
      <w:proofErr w:type="spellEnd"/>
      <w:r w:rsidRPr="005A238A">
        <w:rPr>
          <w:rFonts w:asciiTheme="majorHAnsi" w:hAnsiTheme="majorHAnsi" w:cs="Times New Roman"/>
          <w:sz w:val="24"/>
          <w:szCs w:val="24"/>
        </w:rPr>
        <w:t xml:space="preserve"> Smart </w:t>
      </w:r>
      <w:proofErr w:type="spellStart"/>
      <w:r w:rsidRPr="005A238A">
        <w:rPr>
          <w:rFonts w:asciiTheme="majorHAnsi" w:hAnsiTheme="majorHAnsi" w:cs="Times New Roman"/>
          <w:sz w:val="24"/>
          <w:szCs w:val="24"/>
        </w:rPr>
        <w:t>CityWiFi</w:t>
      </w:r>
      <w:proofErr w:type="spellEnd"/>
      <w:r w:rsidRPr="005A238A">
        <w:rPr>
          <w:rFonts w:asciiTheme="majorHAnsi" w:hAnsiTheme="majorHAnsi" w:cs="Times New Roman"/>
          <w:sz w:val="24"/>
          <w:szCs w:val="24"/>
        </w:rPr>
        <w:t>” project.</w:t>
      </w:r>
    </w:p>
    <w:p w:rsidR="005B36A8" w:rsidRPr="00156979" w:rsidRDefault="00944E87" w:rsidP="0015697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lef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Responsible for sales i</w:t>
      </w:r>
      <w:r w:rsidR="00BA4A69" w:rsidRPr="005A238A">
        <w:rPr>
          <w:rFonts w:asciiTheme="majorHAnsi" w:hAnsiTheme="majorHAnsi" w:cs="Times New Roman"/>
          <w:sz w:val="24"/>
          <w:szCs w:val="24"/>
        </w:rPr>
        <w:t>n GTPL broadband that includes all vertical aspect of the business.</w:t>
      </w:r>
    </w:p>
    <w:p w:rsidR="005B36A8" w:rsidRDefault="005B36A8" w:rsidP="00034BB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Theme="majorHAnsi" w:hAnsiTheme="majorHAnsi" w:cs="Symbol"/>
          <w:sz w:val="24"/>
          <w:szCs w:val="24"/>
        </w:rPr>
      </w:pPr>
    </w:p>
    <w:p w:rsidR="005B36A8" w:rsidRDefault="003A1B03" w:rsidP="00034BB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Theme="majorHAnsi" w:hAnsiTheme="majorHAnsi" w:cs="Symbol"/>
          <w:sz w:val="24"/>
          <w:szCs w:val="24"/>
        </w:rPr>
      </w:pPr>
      <w:r>
        <w:pict>
          <v:rect id="_x0000_s1044" style="position:absolute;left:0;text-align:left;margin-left:4.6pt;margin-top:1.65pt;width:514.4pt;height:13.8pt;z-index:-251655680" o:allowincell="f" fillcolor="#e0e0e0" stroked="f"/>
        </w:pict>
      </w:r>
      <w:r w:rsidR="00BA4A69">
        <w:rPr>
          <w:rFonts w:asciiTheme="majorHAnsi" w:hAnsiTheme="majorHAnsi" w:cs="Times New Roman"/>
          <w:b/>
          <w:sz w:val="24"/>
          <w:szCs w:val="24"/>
        </w:rPr>
        <w:t>INTERNSHIPS/PROJECTS</w:t>
      </w:r>
    </w:p>
    <w:p w:rsidR="005B36A8" w:rsidRPr="00156979" w:rsidRDefault="003A1B03" w:rsidP="00156979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rPr>
          <w:rFonts w:asciiTheme="majorHAnsi" w:hAnsiTheme="majorHAnsi" w:cs="Symbol"/>
          <w:sz w:val="24"/>
          <w:szCs w:val="24"/>
        </w:rPr>
      </w:pPr>
      <w:r>
        <w:pict>
          <v:rect id="_x0000_s1031" style="position:absolute;left:0;text-align:left;margin-left:518.05pt;margin-top:-.7pt;width:.95pt;height:.95pt;z-index:-251660800" o:allowincell="f" fillcolor="black" stroked="f"/>
        </w:pict>
      </w:r>
      <w:r w:rsidR="00BA4A69" w:rsidRPr="00156979">
        <w:rPr>
          <w:rFonts w:asciiTheme="majorHAnsi" w:hAnsiTheme="majorHAnsi" w:cs="Times New Roman"/>
          <w:i/>
          <w:sz w:val="24"/>
          <w:szCs w:val="24"/>
        </w:rPr>
        <w:t>Summer Internship in Operations</w:t>
      </w:r>
      <w:r w:rsidR="00BA4A69" w:rsidRPr="00156979">
        <w:rPr>
          <w:rFonts w:asciiTheme="majorHAnsi" w:hAnsiTheme="majorHAnsi" w:cs="Times New Roman"/>
          <w:sz w:val="24"/>
          <w:szCs w:val="24"/>
        </w:rPr>
        <w:t xml:space="preserve">:  Summer training in operations at Visteon Automotive System India Private Limited, </w:t>
      </w:r>
      <w:proofErr w:type="spellStart"/>
      <w:r w:rsidR="00BA4A69" w:rsidRPr="00156979">
        <w:rPr>
          <w:rFonts w:asciiTheme="majorHAnsi" w:hAnsiTheme="majorHAnsi" w:cs="Times New Roman"/>
          <w:sz w:val="24"/>
          <w:szCs w:val="24"/>
        </w:rPr>
        <w:t>Sanand</w:t>
      </w:r>
      <w:proofErr w:type="spellEnd"/>
      <w:r w:rsidR="00BA4A69" w:rsidRPr="00156979">
        <w:rPr>
          <w:rFonts w:asciiTheme="majorHAnsi" w:hAnsiTheme="majorHAnsi" w:cs="Times New Roman"/>
          <w:sz w:val="24"/>
          <w:szCs w:val="24"/>
        </w:rPr>
        <w:t>.</w:t>
      </w:r>
    </w:p>
    <w:p w:rsidR="005B36A8" w:rsidRPr="00156979" w:rsidRDefault="00BA4A69" w:rsidP="00156979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rPr>
          <w:rFonts w:asciiTheme="majorHAnsi" w:hAnsiTheme="majorHAnsi" w:cs="Symbol"/>
          <w:sz w:val="24"/>
          <w:szCs w:val="24"/>
        </w:rPr>
      </w:pPr>
      <w:r w:rsidRPr="00156979">
        <w:rPr>
          <w:rFonts w:asciiTheme="majorHAnsi" w:hAnsiTheme="majorHAnsi" w:cs="Times New Roman"/>
          <w:i/>
          <w:sz w:val="24"/>
          <w:szCs w:val="24"/>
        </w:rPr>
        <w:t>Grand Project</w:t>
      </w:r>
      <w:r w:rsidRPr="00156979">
        <w:rPr>
          <w:rFonts w:asciiTheme="majorHAnsi" w:hAnsiTheme="majorHAnsi" w:cs="Times New Roman"/>
          <w:sz w:val="24"/>
          <w:szCs w:val="24"/>
        </w:rPr>
        <w:t>:  Initial Public Offering Book Building Process</w:t>
      </w:r>
    </w:p>
    <w:p w:rsidR="005B36A8" w:rsidRPr="00156979" w:rsidRDefault="00BA4A69" w:rsidP="00156979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rPr>
          <w:rFonts w:asciiTheme="majorHAnsi" w:hAnsiTheme="majorHAnsi" w:cs="Symbol"/>
          <w:sz w:val="24"/>
          <w:szCs w:val="24"/>
        </w:rPr>
      </w:pPr>
      <w:r w:rsidRPr="00156979">
        <w:rPr>
          <w:rFonts w:asciiTheme="majorHAnsi" w:hAnsiTheme="majorHAnsi" w:cs="Times New Roman"/>
          <w:i/>
          <w:sz w:val="24"/>
          <w:szCs w:val="24"/>
        </w:rPr>
        <w:t>An assignment on capital budgeting of projects</w:t>
      </w:r>
      <w:r w:rsidRPr="00156979">
        <w:rPr>
          <w:rFonts w:asciiTheme="majorHAnsi" w:hAnsiTheme="majorHAnsi" w:cs="Times New Roman"/>
          <w:sz w:val="24"/>
          <w:szCs w:val="24"/>
        </w:rPr>
        <w:t>: Out of multiple projects to choose from, we can decide which project to choose according to the profitability index and net present value.</w:t>
      </w:r>
    </w:p>
    <w:p w:rsidR="005B36A8" w:rsidRPr="00156979" w:rsidRDefault="00BA4A69" w:rsidP="00156979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rPr>
          <w:rFonts w:asciiTheme="majorHAnsi" w:hAnsiTheme="majorHAnsi" w:cs="Symbol"/>
          <w:sz w:val="24"/>
          <w:szCs w:val="24"/>
        </w:rPr>
      </w:pPr>
      <w:r w:rsidRPr="00156979">
        <w:rPr>
          <w:rFonts w:asciiTheme="majorHAnsi" w:hAnsiTheme="majorHAnsi" w:cs="Times New Roman"/>
          <w:i/>
          <w:sz w:val="24"/>
          <w:szCs w:val="24"/>
        </w:rPr>
        <w:t>An assignment on cost of capital of a firm</w:t>
      </w:r>
      <w:r w:rsidRPr="00156979">
        <w:rPr>
          <w:rFonts w:asciiTheme="majorHAnsi" w:hAnsiTheme="majorHAnsi" w:cs="Times New Roman"/>
          <w:sz w:val="24"/>
          <w:szCs w:val="24"/>
        </w:rPr>
        <w:t>: It answers whether fund should be own fund or borrowed fund, for running the business effectively.</w:t>
      </w:r>
    </w:p>
    <w:p w:rsidR="005B36A8" w:rsidRPr="00156979" w:rsidRDefault="00BA4A69" w:rsidP="00156979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rPr>
          <w:rFonts w:asciiTheme="majorHAnsi" w:hAnsiTheme="majorHAnsi" w:cs="Symbol"/>
          <w:sz w:val="24"/>
          <w:szCs w:val="24"/>
        </w:rPr>
      </w:pPr>
      <w:r w:rsidRPr="00156979">
        <w:rPr>
          <w:rFonts w:asciiTheme="majorHAnsi" w:hAnsiTheme="majorHAnsi" w:cs="Times New Roman"/>
          <w:i/>
          <w:sz w:val="24"/>
          <w:szCs w:val="24"/>
        </w:rPr>
        <w:t>An assignment on “Work Break down Structure” in Operations Management:</w:t>
      </w:r>
      <w:r w:rsidRPr="00156979">
        <w:rPr>
          <w:rFonts w:asciiTheme="majorHAnsi" w:hAnsiTheme="majorHAnsi" w:cs="Times New Roman"/>
          <w:sz w:val="24"/>
          <w:szCs w:val="24"/>
        </w:rPr>
        <w:t xml:space="preserve"> It helps in deciding the sequence in which activities are to be performed using Critical Path Method approach.</w:t>
      </w:r>
    </w:p>
    <w:p w:rsidR="005B36A8" w:rsidRDefault="005B36A8" w:rsidP="00034BBB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="Times New Roman"/>
          <w:sz w:val="24"/>
          <w:szCs w:val="24"/>
        </w:rPr>
      </w:pPr>
    </w:p>
    <w:p w:rsidR="005B36A8" w:rsidRDefault="003A1B03" w:rsidP="00034BB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24"/>
          <w:szCs w:val="24"/>
        </w:rPr>
      </w:pPr>
      <w:r>
        <w:pict>
          <v:rect id="_x0000_s1042" style="position:absolute;margin-left:-.4pt;margin-top:0;width:526.25pt;height:13.8pt;z-index:-251656704" o:allowincell="f" fillcolor="#e0e0e0" stroked="f"/>
        </w:pict>
      </w:r>
      <w:r w:rsidR="00BA4A69">
        <w:rPr>
          <w:rFonts w:asciiTheme="majorHAnsi" w:hAnsiTheme="majorHAnsi" w:cs="Times New Roman"/>
          <w:b/>
          <w:bCs/>
          <w:sz w:val="24"/>
          <w:szCs w:val="24"/>
        </w:rPr>
        <w:t>ACADEMIC DETAILS</w:t>
      </w:r>
    </w:p>
    <w:p w:rsidR="005B36A8" w:rsidRDefault="005B36A8" w:rsidP="00034BB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0" w:type="auto"/>
        <w:tblInd w:w="80" w:type="dxa"/>
        <w:tblLook w:val="04A0" w:firstRow="1" w:lastRow="0" w:firstColumn="1" w:lastColumn="0" w:noHBand="0" w:noVBand="1"/>
      </w:tblPr>
      <w:tblGrid>
        <w:gridCol w:w="2501"/>
        <w:gridCol w:w="3092"/>
        <w:gridCol w:w="1329"/>
        <w:gridCol w:w="2241"/>
      </w:tblGrid>
      <w:tr w:rsidR="005B36A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A8" w:rsidRDefault="00BA4A69" w:rsidP="0003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A8" w:rsidRDefault="00BA4A69" w:rsidP="0003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College/School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A8" w:rsidRDefault="00BA4A69" w:rsidP="0003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A8" w:rsidRDefault="00E3397C" w:rsidP="0003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Percentage</w:t>
            </w:r>
            <w:r w:rsidR="00BA4A69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/Grade</w:t>
            </w:r>
          </w:p>
        </w:tc>
      </w:tr>
      <w:tr w:rsidR="005B36A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A8" w:rsidRDefault="00BA4A69" w:rsidP="0003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P.G.D.B.M</w:t>
            </w:r>
          </w:p>
          <w:p w:rsidR="005B36A8" w:rsidRDefault="00BA4A69" w:rsidP="0003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Finance and Operation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A8" w:rsidRDefault="00BA4A69" w:rsidP="0003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Shanti Business School (Ahmedabad)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A8" w:rsidRDefault="00BA4A69" w:rsidP="0003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2014-2016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A8" w:rsidRDefault="00BA4A69" w:rsidP="0003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6.00 CGPA</w:t>
            </w:r>
          </w:p>
        </w:tc>
      </w:tr>
      <w:tr w:rsidR="005B36A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A8" w:rsidRDefault="00BA4A69" w:rsidP="0003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B.E Electronics and Communication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A8" w:rsidRDefault="00BA4A69" w:rsidP="0003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A.D.Patel</w:t>
            </w:r>
            <w:proofErr w:type="spellEnd"/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Institute of Technology, </w:t>
            </w:r>
            <w:proofErr w:type="spellStart"/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Anand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A8" w:rsidRDefault="00BA4A69" w:rsidP="0003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2008-2012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A8" w:rsidRDefault="00BA4A69" w:rsidP="0003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6.65 CGPA</w:t>
            </w:r>
          </w:p>
        </w:tc>
      </w:tr>
      <w:tr w:rsidR="005B36A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A8" w:rsidRDefault="00BA4A69" w:rsidP="0003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HSC(Science)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A8" w:rsidRDefault="00BA4A69" w:rsidP="0003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G.H.S.E.B,Gandhinagar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A8" w:rsidRDefault="00BA4A69" w:rsidP="0003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A8" w:rsidRDefault="00BA4A69" w:rsidP="0003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61.00%</w:t>
            </w:r>
          </w:p>
          <w:p w:rsidR="005B36A8" w:rsidRDefault="005B36A8" w:rsidP="0003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  <w:tr w:rsidR="005B36A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A8" w:rsidRDefault="00BA4A69" w:rsidP="0003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SSC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A8" w:rsidRDefault="00BA4A69" w:rsidP="0003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G.S.E.B, </w:t>
            </w:r>
            <w:proofErr w:type="spellStart"/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Gandhinagar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A8" w:rsidRDefault="00BA4A69" w:rsidP="0003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A8" w:rsidRDefault="00BA4A69" w:rsidP="0003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78.00%</w:t>
            </w:r>
          </w:p>
        </w:tc>
      </w:tr>
    </w:tbl>
    <w:p w:rsidR="005B36A8" w:rsidRDefault="005B36A8" w:rsidP="00034BBB">
      <w:pPr>
        <w:widowControl w:val="0"/>
        <w:tabs>
          <w:tab w:val="left" w:pos="1050"/>
          <w:tab w:val="left" w:pos="31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5B36A8" w:rsidRDefault="005B36A8" w:rsidP="00034BBB">
      <w:pPr>
        <w:widowControl w:val="0"/>
        <w:tabs>
          <w:tab w:val="left" w:pos="1050"/>
          <w:tab w:val="left" w:pos="31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944E87" w:rsidRDefault="003A1B03" w:rsidP="00034BB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24"/>
          <w:szCs w:val="24"/>
        </w:rPr>
      </w:pPr>
      <w:r>
        <w:pict>
          <v:rect id="_x0000_s1040" style="position:absolute;margin-left:-.4pt;margin-top:.35pt;width:526.25pt;height:17.25pt;z-index:-251658752" o:allowincell="f" fillcolor="#e0e0e0" stroked="f"/>
        </w:pict>
      </w:r>
      <w:r w:rsidR="00944E87" w:rsidRPr="00944E87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proofErr w:type="gramStart"/>
      <w:r w:rsidR="00944E87">
        <w:rPr>
          <w:rFonts w:asciiTheme="majorHAnsi" w:hAnsiTheme="majorHAnsi" w:cs="Times New Roman"/>
          <w:b/>
          <w:bCs/>
          <w:sz w:val="24"/>
          <w:szCs w:val="24"/>
        </w:rPr>
        <w:t>IT</w:t>
      </w:r>
      <w:proofErr w:type="gramEnd"/>
      <w:r w:rsidR="00944E87">
        <w:rPr>
          <w:rFonts w:asciiTheme="majorHAnsi" w:hAnsiTheme="majorHAnsi" w:cs="Times New Roman"/>
          <w:b/>
          <w:bCs/>
          <w:sz w:val="24"/>
          <w:szCs w:val="24"/>
        </w:rPr>
        <w:t xml:space="preserve"> SKILLS</w:t>
      </w:r>
    </w:p>
    <w:p w:rsidR="005B36A8" w:rsidRDefault="005B36A8" w:rsidP="00034BBB">
      <w:pPr>
        <w:widowControl w:val="0"/>
        <w:tabs>
          <w:tab w:val="left" w:pos="1050"/>
          <w:tab w:val="left" w:pos="31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944E87" w:rsidRPr="00156979" w:rsidRDefault="00944E87" w:rsidP="00156979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rPr>
          <w:rFonts w:asciiTheme="majorHAnsi" w:hAnsiTheme="majorHAnsi" w:cs="Symbol"/>
          <w:sz w:val="24"/>
          <w:szCs w:val="24"/>
        </w:rPr>
      </w:pPr>
      <w:r w:rsidRPr="00156979">
        <w:rPr>
          <w:rFonts w:asciiTheme="majorHAnsi" w:hAnsiTheme="majorHAnsi" w:cs="Times New Roman"/>
          <w:sz w:val="24"/>
          <w:szCs w:val="24"/>
        </w:rPr>
        <w:t>MS Office Tools : Word, Excel, PowerPoint</w:t>
      </w:r>
    </w:p>
    <w:p w:rsidR="00944E87" w:rsidRPr="00156979" w:rsidRDefault="00944E87" w:rsidP="00156979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rPr>
          <w:rFonts w:asciiTheme="majorHAnsi" w:hAnsiTheme="majorHAnsi" w:cs="Symbol"/>
          <w:sz w:val="24"/>
          <w:szCs w:val="24"/>
        </w:rPr>
      </w:pPr>
      <w:r w:rsidRPr="00156979">
        <w:rPr>
          <w:rFonts w:asciiTheme="majorHAnsi" w:hAnsiTheme="majorHAnsi" w:cs="Times New Roman"/>
          <w:sz w:val="24"/>
          <w:szCs w:val="24"/>
        </w:rPr>
        <w:t xml:space="preserve">CRM </w:t>
      </w:r>
      <w:proofErr w:type="gramStart"/>
      <w:r w:rsidRPr="00156979">
        <w:rPr>
          <w:rFonts w:asciiTheme="majorHAnsi" w:hAnsiTheme="majorHAnsi" w:cs="Times New Roman"/>
          <w:sz w:val="24"/>
          <w:szCs w:val="24"/>
        </w:rPr>
        <w:t>Software :</w:t>
      </w:r>
      <w:proofErr w:type="gramEnd"/>
      <w:r w:rsidRPr="00156979">
        <w:rPr>
          <w:rFonts w:asciiTheme="majorHAnsi" w:hAnsiTheme="majorHAnsi" w:cs="Times New Roman"/>
          <w:sz w:val="24"/>
          <w:szCs w:val="24"/>
        </w:rPr>
        <w:t xml:space="preserve"> </w:t>
      </w:r>
      <w:r w:rsidR="00F77FA3" w:rsidRPr="00156979">
        <w:rPr>
          <w:rFonts w:asciiTheme="majorHAnsi" w:hAnsiTheme="majorHAnsi" w:cs="Times New Roman"/>
          <w:sz w:val="24"/>
          <w:szCs w:val="24"/>
        </w:rPr>
        <w:t>E-</w:t>
      </w:r>
      <w:proofErr w:type="spellStart"/>
      <w:r w:rsidR="00F77FA3" w:rsidRPr="00156979">
        <w:rPr>
          <w:rFonts w:asciiTheme="majorHAnsi" w:hAnsiTheme="majorHAnsi" w:cs="Times New Roman"/>
          <w:sz w:val="24"/>
          <w:szCs w:val="24"/>
        </w:rPr>
        <w:t>SHOP,</w:t>
      </w:r>
      <w:r w:rsidRPr="00156979">
        <w:rPr>
          <w:rFonts w:asciiTheme="majorHAnsi" w:hAnsiTheme="majorHAnsi" w:cs="Times New Roman"/>
          <w:sz w:val="24"/>
          <w:szCs w:val="24"/>
        </w:rPr>
        <w:t>Magnaquest</w:t>
      </w:r>
      <w:proofErr w:type="spellEnd"/>
      <w:r w:rsidRPr="00156979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156979">
        <w:rPr>
          <w:rFonts w:asciiTheme="majorHAnsi" w:hAnsiTheme="majorHAnsi" w:cs="Times New Roman"/>
          <w:sz w:val="24"/>
          <w:szCs w:val="24"/>
        </w:rPr>
        <w:t>Talisma</w:t>
      </w:r>
      <w:proofErr w:type="spellEnd"/>
      <w:r w:rsidRPr="00156979">
        <w:rPr>
          <w:rFonts w:asciiTheme="majorHAnsi" w:hAnsiTheme="majorHAnsi" w:cs="Times New Roman"/>
          <w:sz w:val="24"/>
          <w:szCs w:val="24"/>
        </w:rPr>
        <w:t>.</w:t>
      </w:r>
    </w:p>
    <w:p w:rsidR="00944E87" w:rsidRPr="00156979" w:rsidRDefault="00944E87" w:rsidP="00156979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rPr>
          <w:rFonts w:asciiTheme="majorHAnsi" w:hAnsiTheme="majorHAnsi" w:cs="Symbol"/>
          <w:sz w:val="24"/>
          <w:szCs w:val="24"/>
        </w:rPr>
      </w:pPr>
      <w:r w:rsidRPr="00156979">
        <w:rPr>
          <w:rFonts w:asciiTheme="majorHAnsi" w:hAnsiTheme="majorHAnsi" w:cs="Times New Roman"/>
          <w:sz w:val="24"/>
          <w:szCs w:val="24"/>
        </w:rPr>
        <w:t>Management Information System : Dashboard</w:t>
      </w:r>
    </w:p>
    <w:p w:rsidR="00944E87" w:rsidRPr="00156979" w:rsidRDefault="00944E87" w:rsidP="00034BBB">
      <w:pPr>
        <w:pStyle w:val="ListParagraph"/>
        <w:numPr>
          <w:ilvl w:val="0"/>
          <w:numId w:val="18"/>
        </w:numPr>
        <w:tabs>
          <w:tab w:val="left" w:pos="630"/>
        </w:tabs>
        <w:overflowPunct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156979">
        <w:rPr>
          <w:rFonts w:asciiTheme="majorHAnsi" w:hAnsiTheme="majorHAnsi" w:cs="Times New Roman"/>
          <w:sz w:val="24"/>
          <w:szCs w:val="24"/>
        </w:rPr>
        <w:t>Network Monitoring Software : PRTG GRAPHICS</w:t>
      </w:r>
    </w:p>
    <w:p w:rsidR="005B36A8" w:rsidRDefault="005B36A8" w:rsidP="00034BB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156979" w:rsidRDefault="003A1B03" w:rsidP="001569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24"/>
          <w:szCs w:val="24"/>
        </w:rPr>
      </w:pPr>
      <w:r>
        <w:pict>
          <v:rect id="_x0000_s1037" style="position:absolute;margin-left:-108pt;margin-top:2.5pt;width:529.8pt;height:13.85pt;z-index:-251659776" fillcolor="#e0e0e0" stroked="f"/>
        </w:pict>
      </w:r>
      <w:r w:rsidR="00944E87">
        <w:rPr>
          <w:rFonts w:asciiTheme="majorHAnsi" w:hAnsiTheme="majorHAnsi" w:cs="Times New Roman"/>
          <w:b/>
          <w:bCs/>
          <w:sz w:val="24"/>
          <w:szCs w:val="24"/>
        </w:rPr>
        <w:t xml:space="preserve">Extra </w:t>
      </w:r>
      <w:proofErr w:type="spellStart"/>
      <w:r w:rsidR="00944E87">
        <w:rPr>
          <w:rFonts w:asciiTheme="majorHAnsi" w:hAnsiTheme="majorHAnsi" w:cs="Times New Roman"/>
          <w:b/>
          <w:bCs/>
          <w:sz w:val="24"/>
          <w:szCs w:val="24"/>
        </w:rPr>
        <w:t>Curriclum</w:t>
      </w:r>
      <w:proofErr w:type="spellEnd"/>
      <w:r w:rsidR="00944E87">
        <w:rPr>
          <w:rFonts w:asciiTheme="majorHAnsi" w:hAnsiTheme="majorHAnsi" w:cs="Times New Roman"/>
          <w:b/>
          <w:bCs/>
          <w:sz w:val="24"/>
          <w:szCs w:val="24"/>
        </w:rPr>
        <w:t xml:space="preserve"> Activities</w:t>
      </w:r>
    </w:p>
    <w:p w:rsidR="00156979" w:rsidRPr="00156979" w:rsidRDefault="00156979" w:rsidP="001569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24"/>
          <w:szCs w:val="24"/>
        </w:rPr>
      </w:pPr>
    </w:p>
    <w:p w:rsidR="00944E87" w:rsidRPr="00156979" w:rsidRDefault="00944E87" w:rsidP="00156979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156979">
        <w:rPr>
          <w:rFonts w:asciiTheme="majorHAnsi" w:hAnsiTheme="majorHAnsi" w:cs="Times New Roman"/>
          <w:sz w:val="24"/>
          <w:szCs w:val="24"/>
        </w:rPr>
        <w:t>Successfully completed “Advanced Excel Workshop” by One Dream.</w:t>
      </w:r>
    </w:p>
    <w:p w:rsidR="00944E87" w:rsidRPr="00156979" w:rsidRDefault="00944E87" w:rsidP="00156979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156979">
        <w:rPr>
          <w:rFonts w:asciiTheme="majorHAnsi" w:hAnsiTheme="majorHAnsi" w:cs="Times New Roman"/>
          <w:sz w:val="24"/>
          <w:szCs w:val="24"/>
        </w:rPr>
        <w:t xml:space="preserve">Attended “Using Operations to overcome competition” Workshop by Prof. </w:t>
      </w:r>
      <w:proofErr w:type="spellStart"/>
      <w:r w:rsidRPr="00156979">
        <w:rPr>
          <w:rFonts w:asciiTheme="majorHAnsi" w:hAnsiTheme="majorHAnsi" w:cs="Times New Roman"/>
          <w:sz w:val="24"/>
          <w:szCs w:val="24"/>
        </w:rPr>
        <w:t>Debjit</w:t>
      </w:r>
      <w:proofErr w:type="spellEnd"/>
      <w:r w:rsidRPr="00156979">
        <w:rPr>
          <w:rFonts w:asciiTheme="majorHAnsi" w:hAnsiTheme="majorHAnsi" w:cs="Times New Roman"/>
          <w:sz w:val="24"/>
          <w:szCs w:val="24"/>
        </w:rPr>
        <w:t xml:space="preserve"> Roy, IIMA during CONFLUNCE 2014.</w:t>
      </w:r>
    </w:p>
    <w:p w:rsidR="00156979" w:rsidRPr="00156979" w:rsidRDefault="00944E87" w:rsidP="00156979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156979">
        <w:rPr>
          <w:rFonts w:asciiTheme="majorHAnsi" w:hAnsiTheme="majorHAnsi" w:cs="Times New Roman"/>
          <w:sz w:val="24"/>
          <w:szCs w:val="24"/>
        </w:rPr>
        <w:t xml:space="preserve">Attended “Organizational Behavior and Organizational Communication” Workshop by Prof. </w:t>
      </w:r>
      <w:proofErr w:type="spellStart"/>
      <w:r w:rsidRPr="00156979">
        <w:rPr>
          <w:rFonts w:asciiTheme="majorHAnsi" w:hAnsiTheme="majorHAnsi" w:cs="Times New Roman"/>
          <w:sz w:val="24"/>
          <w:szCs w:val="24"/>
        </w:rPr>
        <w:t>Asha</w:t>
      </w:r>
      <w:proofErr w:type="spellEnd"/>
      <w:r w:rsidRPr="0015697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56979">
        <w:rPr>
          <w:rFonts w:asciiTheme="majorHAnsi" w:hAnsiTheme="majorHAnsi" w:cs="Times New Roman"/>
          <w:sz w:val="24"/>
          <w:szCs w:val="24"/>
        </w:rPr>
        <w:t>Kaul</w:t>
      </w:r>
      <w:proofErr w:type="spellEnd"/>
      <w:r w:rsidRPr="00156979">
        <w:rPr>
          <w:rFonts w:asciiTheme="majorHAnsi" w:hAnsiTheme="majorHAnsi" w:cs="Times New Roman"/>
          <w:sz w:val="24"/>
          <w:szCs w:val="24"/>
        </w:rPr>
        <w:t>, IIMA during CONFLUENCE 2014.</w:t>
      </w:r>
    </w:p>
    <w:p w:rsidR="00944E87" w:rsidRPr="00156979" w:rsidRDefault="00944E87" w:rsidP="00156979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156979">
        <w:rPr>
          <w:rFonts w:asciiTheme="majorHAnsi" w:hAnsiTheme="majorHAnsi" w:cs="Times New Roman"/>
          <w:sz w:val="24"/>
          <w:szCs w:val="24"/>
        </w:rPr>
        <w:t>Attended “Czars of Online Bazar” Workshop in IIMA during CONFLUENCE 2014.</w:t>
      </w:r>
    </w:p>
    <w:p w:rsidR="00944E87" w:rsidRPr="00156979" w:rsidRDefault="00944E87" w:rsidP="00156979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156979">
        <w:rPr>
          <w:rFonts w:asciiTheme="majorHAnsi" w:hAnsiTheme="majorHAnsi" w:cs="Times New Roman"/>
          <w:sz w:val="24"/>
          <w:szCs w:val="24"/>
        </w:rPr>
        <w:t>Participated in elocution competition at National Level Tech-festival SPECTRUM’12.</w:t>
      </w:r>
    </w:p>
    <w:p w:rsidR="00944E87" w:rsidRPr="00156979" w:rsidRDefault="00944E87" w:rsidP="00156979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proofErr w:type="spellStart"/>
      <w:r w:rsidRPr="00156979">
        <w:rPr>
          <w:rFonts w:asciiTheme="majorHAnsi" w:hAnsiTheme="majorHAnsi" w:cs="Times New Roman"/>
          <w:sz w:val="24"/>
          <w:szCs w:val="24"/>
        </w:rPr>
        <w:t>Robo</w:t>
      </w:r>
      <w:proofErr w:type="spellEnd"/>
      <w:r w:rsidRPr="00156979">
        <w:rPr>
          <w:rFonts w:asciiTheme="majorHAnsi" w:hAnsiTheme="majorHAnsi" w:cs="Times New Roman"/>
          <w:sz w:val="24"/>
          <w:szCs w:val="24"/>
        </w:rPr>
        <w:t>-prix event coordinator in tech-fest spectrume’12 at ADIT.</w:t>
      </w:r>
    </w:p>
    <w:p w:rsidR="00944E87" w:rsidRPr="00156979" w:rsidRDefault="00944E87" w:rsidP="00156979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156979">
        <w:rPr>
          <w:rFonts w:asciiTheme="majorHAnsi" w:hAnsiTheme="majorHAnsi" w:cs="Times New Roman"/>
          <w:sz w:val="24"/>
          <w:szCs w:val="24"/>
        </w:rPr>
        <w:t>Participated in National Level Tech-festival SPECTRUM’11.</w:t>
      </w:r>
    </w:p>
    <w:p w:rsidR="00944E87" w:rsidRPr="00156979" w:rsidRDefault="00944E87" w:rsidP="00156979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156979">
        <w:rPr>
          <w:rFonts w:asciiTheme="majorHAnsi" w:hAnsiTheme="majorHAnsi" w:cs="Times New Roman"/>
          <w:sz w:val="24"/>
          <w:szCs w:val="24"/>
        </w:rPr>
        <w:t>Attended International Conference on Information communication and signal.</w:t>
      </w:r>
      <w:r w:rsidRPr="00944E8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22B56" w:rsidRDefault="00C22B56" w:rsidP="00034BB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Theme="majorHAnsi" w:hAnsiTheme="majorHAnsi" w:cs="Symbol"/>
          <w:sz w:val="24"/>
          <w:szCs w:val="24"/>
        </w:rPr>
      </w:pPr>
    </w:p>
    <w:p w:rsidR="005B36A8" w:rsidRDefault="005B36A8" w:rsidP="00034BB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5B36A8" w:rsidRDefault="003A1B03" w:rsidP="00034BB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sz w:val="24"/>
          <w:szCs w:val="24"/>
        </w:rPr>
      </w:pPr>
      <w:r>
        <w:pict>
          <v:rect id="_x0000_s1041" style="position:absolute;margin-left:-.4pt;margin-top:.6pt;width:519.5pt;height:13.8pt;z-index:-251657728" o:allowincell="f" fillcolor="#e0e0e0" stroked="f"/>
        </w:pict>
      </w:r>
      <w:r w:rsidR="00BA4A69">
        <w:rPr>
          <w:rFonts w:asciiTheme="majorHAnsi" w:hAnsiTheme="majorHAnsi" w:cs="Times New Roman"/>
          <w:b/>
          <w:sz w:val="24"/>
          <w:szCs w:val="24"/>
        </w:rPr>
        <w:t xml:space="preserve">Personal </w:t>
      </w:r>
      <w:r w:rsidR="00BA4A69">
        <w:rPr>
          <w:rFonts w:asciiTheme="majorHAnsi" w:hAnsiTheme="majorHAnsi" w:cs="Times New Roman"/>
          <w:b/>
          <w:bCs/>
          <w:sz w:val="24"/>
          <w:szCs w:val="24"/>
        </w:rPr>
        <w:t>Details</w:t>
      </w:r>
    </w:p>
    <w:p w:rsidR="00C22B56" w:rsidRPr="00C22B56" w:rsidRDefault="00C22B56" w:rsidP="00034BB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Date of Birth : 2</w:t>
      </w:r>
      <w:r>
        <w:rPr>
          <w:rFonts w:asciiTheme="majorHAnsi" w:hAnsiTheme="majorHAnsi" w:cs="Times New Roman"/>
          <w:sz w:val="24"/>
          <w:szCs w:val="24"/>
          <w:vertAlign w:val="superscript"/>
        </w:rPr>
        <w:t>nd</w:t>
      </w:r>
      <w:r>
        <w:rPr>
          <w:rFonts w:asciiTheme="majorHAnsi" w:hAnsiTheme="majorHAnsi" w:cs="Times New Roman"/>
          <w:sz w:val="24"/>
          <w:szCs w:val="24"/>
        </w:rPr>
        <w:t>August 1990</w:t>
      </w:r>
    </w:p>
    <w:p w:rsidR="005B36A8" w:rsidRDefault="00BA4A69" w:rsidP="00034BB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Language Known : English, Hindi, Gujarati</w:t>
      </w:r>
    </w:p>
    <w:p w:rsidR="005B36A8" w:rsidRDefault="00BA4A69" w:rsidP="00034BB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Hobbies: Playing Cricket, Football, Reading/</w:t>
      </w:r>
      <w:proofErr w:type="gramStart"/>
      <w:r>
        <w:rPr>
          <w:rFonts w:asciiTheme="majorHAnsi" w:hAnsiTheme="majorHAnsi" w:cs="Times New Roman"/>
          <w:sz w:val="24"/>
          <w:szCs w:val="24"/>
        </w:rPr>
        <w:t xml:space="preserve">Watching  </w:t>
      </w:r>
      <w:r w:rsidR="00C22B56">
        <w:rPr>
          <w:rFonts w:asciiTheme="majorHAnsi" w:hAnsiTheme="majorHAnsi" w:cs="Times New Roman"/>
          <w:sz w:val="24"/>
          <w:szCs w:val="24"/>
        </w:rPr>
        <w:t>News</w:t>
      </w:r>
      <w:proofErr w:type="gramEnd"/>
      <w:r w:rsidR="00C22B56">
        <w:rPr>
          <w:rFonts w:asciiTheme="majorHAnsi" w:hAnsiTheme="majorHAnsi" w:cs="Times New Roman"/>
          <w:sz w:val="24"/>
          <w:szCs w:val="24"/>
        </w:rPr>
        <w:t>,</w:t>
      </w:r>
      <w:r w:rsidR="00167578">
        <w:rPr>
          <w:rFonts w:asciiTheme="majorHAnsi" w:hAnsiTheme="majorHAnsi" w:cs="Times New Roman"/>
          <w:sz w:val="24"/>
          <w:szCs w:val="24"/>
        </w:rPr>
        <w:t xml:space="preserve"> </w:t>
      </w:r>
      <w:r w:rsidR="00E00152">
        <w:rPr>
          <w:rFonts w:asciiTheme="majorHAnsi" w:hAnsiTheme="majorHAnsi" w:cs="Times New Roman"/>
          <w:sz w:val="24"/>
          <w:szCs w:val="24"/>
        </w:rPr>
        <w:t>Travelling.</w:t>
      </w:r>
    </w:p>
    <w:p w:rsidR="00E00152" w:rsidRDefault="00E00152" w:rsidP="00034BB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5B36A8" w:rsidRDefault="005B36A8" w:rsidP="00034BB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5B36A8" w:rsidRDefault="005B36A8" w:rsidP="00034BBB">
      <w:pPr>
        <w:widowControl w:val="0"/>
        <w:autoSpaceDE w:val="0"/>
        <w:autoSpaceDN w:val="0"/>
        <w:adjustRightInd w:val="0"/>
        <w:spacing w:after="0" w:line="20" w:lineRule="exact"/>
        <w:rPr>
          <w:rFonts w:asciiTheme="majorHAnsi" w:hAnsiTheme="majorHAnsi" w:cs="Times New Roman"/>
          <w:sz w:val="24"/>
          <w:szCs w:val="24"/>
        </w:rPr>
      </w:pPr>
    </w:p>
    <w:p w:rsidR="00BA4A69" w:rsidRDefault="00BA4A69" w:rsidP="00034BBB">
      <w:pPr>
        <w:widowControl w:val="0"/>
        <w:overflowPunct w:val="0"/>
        <w:autoSpaceDE w:val="0"/>
        <w:autoSpaceDN w:val="0"/>
        <w:adjustRightInd w:val="0"/>
        <w:spacing w:after="0"/>
        <w:jc w:val="right"/>
        <w:rPr>
          <w:rFonts w:asciiTheme="majorHAnsi" w:hAnsiTheme="majorHAnsi" w:cs="Times New Roman"/>
          <w:sz w:val="24"/>
          <w:szCs w:val="24"/>
        </w:rPr>
      </w:pPr>
      <w:bookmarkStart w:id="1" w:name="page2"/>
      <w:bookmarkEnd w:id="1"/>
    </w:p>
    <w:sectPr w:rsidR="00BA4A69" w:rsidSect="00E4653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51E8"/>
    <w:multiLevelType w:val="hybridMultilevel"/>
    <w:tmpl w:val="DB40B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E5053"/>
    <w:multiLevelType w:val="hybridMultilevel"/>
    <w:tmpl w:val="8CDC6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D26735"/>
    <w:multiLevelType w:val="hybridMultilevel"/>
    <w:tmpl w:val="552C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04042"/>
    <w:multiLevelType w:val="hybridMultilevel"/>
    <w:tmpl w:val="AECA2A5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2A9E1862"/>
    <w:multiLevelType w:val="hybridMultilevel"/>
    <w:tmpl w:val="3330F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534E6"/>
    <w:multiLevelType w:val="hybridMultilevel"/>
    <w:tmpl w:val="53E8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8924E0"/>
    <w:multiLevelType w:val="hybridMultilevel"/>
    <w:tmpl w:val="D792B8EA"/>
    <w:lvl w:ilvl="0" w:tplc="04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7">
    <w:nsid w:val="3FD176F9"/>
    <w:multiLevelType w:val="hybridMultilevel"/>
    <w:tmpl w:val="2CE2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DE518C"/>
    <w:multiLevelType w:val="hybridMultilevel"/>
    <w:tmpl w:val="70A27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586521"/>
    <w:multiLevelType w:val="hybridMultilevel"/>
    <w:tmpl w:val="D63A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0664C6"/>
    <w:multiLevelType w:val="hybridMultilevel"/>
    <w:tmpl w:val="A20C326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53633349"/>
    <w:multiLevelType w:val="hybridMultilevel"/>
    <w:tmpl w:val="6A280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6C6A91"/>
    <w:multiLevelType w:val="hybridMultilevel"/>
    <w:tmpl w:val="22AEAE8E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>
    <w:nsid w:val="584C372A"/>
    <w:multiLevelType w:val="hybridMultilevel"/>
    <w:tmpl w:val="00D65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D56E81"/>
    <w:multiLevelType w:val="hybridMultilevel"/>
    <w:tmpl w:val="3FD2A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DDA0396"/>
    <w:multiLevelType w:val="hybridMultilevel"/>
    <w:tmpl w:val="9CF4E7DA"/>
    <w:lvl w:ilvl="0" w:tplc="04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6">
    <w:nsid w:val="77524D8E"/>
    <w:multiLevelType w:val="hybridMultilevel"/>
    <w:tmpl w:val="1F5A2B64"/>
    <w:lvl w:ilvl="0" w:tplc="0409000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6"/>
  </w:num>
  <w:num w:numId="13">
    <w:abstractNumId w:val="10"/>
  </w:num>
  <w:num w:numId="14">
    <w:abstractNumId w:val="12"/>
  </w:num>
  <w:num w:numId="15">
    <w:abstractNumId w:val="6"/>
  </w:num>
  <w:num w:numId="16">
    <w:abstractNumId w:val="11"/>
  </w:num>
  <w:num w:numId="17">
    <w:abstractNumId w:val="15"/>
  </w:num>
  <w:num w:numId="18">
    <w:abstractNumId w:val="1"/>
  </w:num>
  <w:num w:numId="19">
    <w:abstractNumId w:val="0"/>
  </w:num>
  <w:num w:numId="20">
    <w:abstractNumId w:val="14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5EDB"/>
    <w:rsid w:val="00034BBB"/>
    <w:rsid w:val="000D2231"/>
    <w:rsid w:val="001307BB"/>
    <w:rsid w:val="00156979"/>
    <w:rsid w:val="00167578"/>
    <w:rsid w:val="00185EDB"/>
    <w:rsid w:val="0019418A"/>
    <w:rsid w:val="00272A0C"/>
    <w:rsid w:val="003A1B03"/>
    <w:rsid w:val="00464866"/>
    <w:rsid w:val="005766A5"/>
    <w:rsid w:val="005A238A"/>
    <w:rsid w:val="005B36A8"/>
    <w:rsid w:val="005B39A2"/>
    <w:rsid w:val="005F2DAF"/>
    <w:rsid w:val="00621A64"/>
    <w:rsid w:val="00626CB2"/>
    <w:rsid w:val="00684E14"/>
    <w:rsid w:val="006D50F9"/>
    <w:rsid w:val="006F761C"/>
    <w:rsid w:val="00743B34"/>
    <w:rsid w:val="008C65CB"/>
    <w:rsid w:val="00944E87"/>
    <w:rsid w:val="00963B38"/>
    <w:rsid w:val="00A6303A"/>
    <w:rsid w:val="00A95FE8"/>
    <w:rsid w:val="00BA4A69"/>
    <w:rsid w:val="00C22B56"/>
    <w:rsid w:val="00C63E97"/>
    <w:rsid w:val="00D6048B"/>
    <w:rsid w:val="00DA23F2"/>
    <w:rsid w:val="00E00152"/>
    <w:rsid w:val="00E15C0F"/>
    <w:rsid w:val="00E3397C"/>
    <w:rsid w:val="00E41100"/>
    <w:rsid w:val="00E46535"/>
    <w:rsid w:val="00F762A2"/>
    <w:rsid w:val="00F77FA3"/>
    <w:rsid w:val="00FE4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6A8"/>
    <w:pPr>
      <w:spacing w:after="200" w:line="276" w:lineRule="auto"/>
    </w:pPr>
    <w:rPr>
      <w:rFonts w:cstheme="minorBidi"/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6A8"/>
    <w:pPr>
      <w:widowControl w:val="0"/>
      <w:tabs>
        <w:tab w:val="left" w:pos="709"/>
      </w:tabs>
      <w:suppressAutoHyphens/>
      <w:ind w:left="720"/>
      <w:contextualSpacing/>
      <w:jc w:val="both"/>
    </w:pPr>
    <w:rPr>
      <w:rFonts w:ascii="Calibri" w:hAnsi="Calibri" w:cs="Mangal"/>
      <w:lang w:val="en-US" w:eastAsia="zh-CN" w:bidi="hi-IN"/>
    </w:rPr>
  </w:style>
  <w:style w:type="table" w:styleId="TableGrid">
    <w:name w:val="Table Grid"/>
    <w:basedOn w:val="TableNormal"/>
    <w:uiPriority w:val="59"/>
    <w:rsid w:val="005B36A8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Hina2</dc:creator>
  <cp:lastModifiedBy>nisha</cp:lastModifiedBy>
  <cp:revision>26</cp:revision>
  <cp:lastPrinted>2017-09-18T10:00:00Z</cp:lastPrinted>
  <dcterms:created xsi:type="dcterms:W3CDTF">2018-05-17T11:28:00Z</dcterms:created>
  <dcterms:modified xsi:type="dcterms:W3CDTF">2019-07-09T14:50:00Z</dcterms:modified>
</cp:coreProperties>
</file>