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16A5" w:rsidRPr="001B7072" w:rsidRDefault="00D00962" w:rsidP="003A16A5">
      <w:pPr>
        <w:pStyle w:val="Header"/>
        <w:tabs>
          <w:tab w:val="clear" w:pos="4320"/>
          <w:tab w:val="clear" w:pos="8640"/>
          <w:tab w:val="left" w:pos="2218"/>
        </w:tabs>
        <w:spacing w:line="360" w:lineRule="auto"/>
        <w:jc w:val="center"/>
        <w:rPr>
          <w:rFonts w:cs="Times New Roman"/>
          <w:b/>
          <w:sz w:val="28"/>
          <w:szCs w:val="28"/>
          <w:u w:val="single"/>
        </w:rPr>
      </w:pPr>
      <w:r>
        <w:rPr>
          <w:rFonts w:cs="Times New Roman"/>
          <w:b/>
          <w:noProof/>
          <w:sz w:val="28"/>
          <w:szCs w:val="28"/>
          <w:u w:val="single"/>
          <w:lang w:eastAsia="en-US"/>
        </w:rPr>
        <w:drawing>
          <wp:anchor distT="0" distB="0" distL="114300" distR="114300" simplePos="0" relativeHeight="251661312" behindDoc="1" locked="0" layoutInCell="1" allowOverlap="1">
            <wp:simplePos x="0" y="0"/>
            <wp:positionH relativeFrom="column">
              <wp:posOffset>5076825</wp:posOffset>
            </wp:positionH>
            <wp:positionV relativeFrom="paragraph">
              <wp:posOffset>-312420</wp:posOffset>
            </wp:positionV>
            <wp:extent cx="981075" cy="1143000"/>
            <wp:effectExtent l="38100" t="19050" r="28575" b="19050"/>
            <wp:wrapNone/>
            <wp:docPr id="1" name="Picture 0" descr="pp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p - Copy.jpg"/>
                    <pic:cNvPicPr/>
                  </pic:nvPicPr>
                  <pic:blipFill>
                    <a:blip r:embed="rId6"/>
                    <a:stretch>
                      <a:fillRect/>
                    </a:stretch>
                  </pic:blipFill>
                  <pic:spPr>
                    <a:xfrm>
                      <a:off x="0" y="0"/>
                      <a:ext cx="981075" cy="1143000"/>
                    </a:xfrm>
                    <a:prstGeom prst="rect">
                      <a:avLst/>
                    </a:prstGeom>
                    <a:ln>
                      <a:solidFill>
                        <a:schemeClr val="tx1"/>
                      </a:solidFill>
                    </a:ln>
                  </pic:spPr>
                </pic:pic>
              </a:graphicData>
            </a:graphic>
          </wp:anchor>
        </w:drawing>
      </w:r>
      <w:r w:rsidR="003A16A5" w:rsidRPr="001B7072">
        <w:rPr>
          <w:rFonts w:cs="Times New Roman"/>
          <w:b/>
          <w:sz w:val="28"/>
          <w:szCs w:val="28"/>
          <w:u w:val="single"/>
        </w:rPr>
        <w:t>CURRICULUM VITAE</w:t>
      </w:r>
    </w:p>
    <w:p w:rsidR="001E3485" w:rsidRPr="001B7072" w:rsidRDefault="00690BC3" w:rsidP="00CB4D7B">
      <w:pPr>
        <w:pStyle w:val="Header"/>
        <w:tabs>
          <w:tab w:val="clear" w:pos="4320"/>
          <w:tab w:val="clear" w:pos="8640"/>
          <w:tab w:val="left" w:pos="2218"/>
        </w:tabs>
        <w:spacing w:line="360" w:lineRule="auto"/>
        <w:rPr>
          <w:rFonts w:cs="Times New Roman"/>
          <w:b/>
          <w:sz w:val="24"/>
          <w:szCs w:val="24"/>
        </w:rPr>
      </w:pPr>
      <w:r>
        <w:rPr>
          <w:rFonts w:cs="Times New Roman"/>
          <w:b/>
          <w:sz w:val="24"/>
          <w:szCs w:val="24"/>
        </w:rPr>
        <w:t>PREETHI</w:t>
      </w:r>
      <w:r w:rsidR="00CC0C57" w:rsidRPr="001B7072">
        <w:rPr>
          <w:rFonts w:cs="Times New Roman"/>
          <w:b/>
          <w:sz w:val="24"/>
          <w:szCs w:val="24"/>
        </w:rPr>
        <w:t xml:space="preserve"> G</w:t>
      </w:r>
    </w:p>
    <w:p w:rsidR="002F340A" w:rsidRPr="001B7072" w:rsidRDefault="00115486" w:rsidP="00CB4D7B">
      <w:pPr>
        <w:pStyle w:val="Header"/>
        <w:tabs>
          <w:tab w:val="clear" w:pos="4320"/>
          <w:tab w:val="clear" w:pos="8640"/>
          <w:tab w:val="left" w:pos="2218"/>
        </w:tabs>
        <w:spacing w:line="360" w:lineRule="auto"/>
        <w:rPr>
          <w:rFonts w:cs="Times New Roman"/>
          <w:sz w:val="24"/>
          <w:szCs w:val="24"/>
        </w:rPr>
      </w:pPr>
      <w:r>
        <w:rPr>
          <w:rFonts w:cs="Times New Roman"/>
          <w:sz w:val="24"/>
          <w:szCs w:val="24"/>
        </w:rPr>
        <w:t xml:space="preserve">Education: </w:t>
      </w:r>
      <w:proofErr w:type="spellStart"/>
      <w:r>
        <w:rPr>
          <w:rFonts w:cs="Times New Roman"/>
          <w:sz w:val="24"/>
          <w:szCs w:val="24"/>
        </w:rPr>
        <w:t>M.Tech</w:t>
      </w:r>
      <w:proofErr w:type="spellEnd"/>
      <w:r w:rsidR="005861A5">
        <w:rPr>
          <w:rFonts w:cs="Times New Roman"/>
          <w:sz w:val="24"/>
          <w:szCs w:val="24"/>
        </w:rPr>
        <w:t xml:space="preserve"> in Chemical Plant Design</w:t>
      </w:r>
      <w:r w:rsidR="002F340A" w:rsidRPr="001B7072">
        <w:rPr>
          <w:rFonts w:cs="Times New Roman"/>
          <w:sz w:val="24"/>
          <w:szCs w:val="24"/>
        </w:rPr>
        <w:t xml:space="preserve"> from NITK </w:t>
      </w:r>
      <w:proofErr w:type="spellStart"/>
      <w:r w:rsidR="002F340A" w:rsidRPr="001B7072">
        <w:rPr>
          <w:rFonts w:cs="Times New Roman"/>
          <w:sz w:val="24"/>
          <w:szCs w:val="24"/>
        </w:rPr>
        <w:t>Surathkal</w:t>
      </w:r>
      <w:proofErr w:type="spellEnd"/>
    </w:p>
    <w:p w:rsidR="002F340A" w:rsidRPr="001B7072" w:rsidRDefault="00115486" w:rsidP="00CB4D7B">
      <w:pPr>
        <w:pStyle w:val="Header"/>
        <w:tabs>
          <w:tab w:val="clear" w:pos="4320"/>
          <w:tab w:val="clear" w:pos="8640"/>
          <w:tab w:val="left" w:pos="2218"/>
        </w:tabs>
        <w:spacing w:line="360" w:lineRule="auto"/>
        <w:rPr>
          <w:rFonts w:cs="Times New Roman"/>
          <w:sz w:val="24"/>
          <w:szCs w:val="24"/>
        </w:rPr>
      </w:pPr>
      <w:r>
        <w:rPr>
          <w:rFonts w:cs="Times New Roman"/>
          <w:sz w:val="24"/>
          <w:szCs w:val="24"/>
        </w:rPr>
        <w:t xml:space="preserve">                  </w:t>
      </w:r>
      <w:r w:rsidR="002F340A" w:rsidRPr="001B7072">
        <w:rPr>
          <w:rFonts w:cs="Times New Roman"/>
          <w:sz w:val="24"/>
          <w:szCs w:val="24"/>
        </w:rPr>
        <w:t xml:space="preserve">B.E in Chemical Engineering from </w:t>
      </w:r>
      <w:proofErr w:type="spellStart"/>
      <w:r w:rsidR="002F340A" w:rsidRPr="001B7072">
        <w:rPr>
          <w:rFonts w:cs="Times New Roman"/>
          <w:sz w:val="24"/>
          <w:szCs w:val="24"/>
        </w:rPr>
        <w:t>Dayananda</w:t>
      </w:r>
      <w:proofErr w:type="spellEnd"/>
      <w:r w:rsidR="002F340A" w:rsidRPr="001B7072">
        <w:rPr>
          <w:rFonts w:cs="Times New Roman"/>
          <w:sz w:val="24"/>
          <w:szCs w:val="24"/>
        </w:rPr>
        <w:t xml:space="preserve"> </w:t>
      </w:r>
      <w:proofErr w:type="spellStart"/>
      <w:r w:rsidR="002F340A" w:rsidRPr="001B7072">
        <w:rPr>
          <w:rFonts w:cs="Times New Roman"/>
          <w:sz w:val="24"/>
          <w:szCs w:val="24"/>
        </w:rPr>
        <w:t>Sagar</w:t>
      </w:r>
      <w:proofErr w:type="spellEnd"/>
      <w:r w:rsidR="002F340A" w:rsidRPr="001B7072">
        <w:rPr>
          <w:rFonts w:cs="Times New Roman"/>
          <w:sz w:val="24"/>
          <w:szCs w:val="24"/>
        </w:rPr>
        <w:t xml:space="preserve"> College of Engineering</w:t>
      </w:r>
      <w:r w:rsidR="000A19F5">
        <w:rPr>
          <w:rFonts w:cs="Times New Roman"/>
          <w:sz w:val="24"/>
          <w:szCs w:val="24"/>
        </w:rPr>
        <w:t>, Bangalore</w:t>
      </w:r>
    </w:p>
    <w:p w:rsidR="00C834F9" w:rsidRPr="001B7072" w:rsidRDefault="000A19F5" w:rsidP="00CB4D7B">
      <w:pPr>
        <w:pStyle w:val="Header"/>
        <w:tabs>
          <w:tab w:val="clear" w:pos="4320"/>
          <w:tab w:val="clear" w:pos="8640"/>
          <w:tab w:val="left" w:pos="900"/>
        </w:tabs>
        <w:spacing w:line="360" w:lineRule="auto"/>
        <w:rPr>
          <w:rFonts w:cs="Times New Roman"/>
          <w:sz w:val="24"/>
          <w:szCs w:val="24"/>
        </w:rPr>
      </w:pPr>
      <w:r>
        <w:rPr>
          <w:rFonts w:cs="Times New Roman"/>
          <w:sz w:val="24"/>
          <w:szCs w:val="24"/>
        </w:rPr>
        <w:t>Phone</w:t>
      </w:r>
      <w:r>
        <w:rPr>
          <w:rFonts w:cs="Times New Roman"/>
          <w:sz w:val="24"/>
          <w:szCs w:val="24"/>
        </w:rPr>
        <w:tab/>
        <w:t xml:space="preserve">:    </w:t>
      </w:r>
      <w:r w:rsidR="003B145B">
        <w:rPr>
          <w:rFonts w:cs="Times New Roman"/>
          <w:sz w:val="24"/>
          <w:szCs w:val="24"/>
        </w:rPr>
        <w:t>8971239765</w:t>
      </w:r>
      <w:r w:rsidR="00C834F9" w:rsidRPr="001B7072">
        <w:rPr>
          <w:rFonts w:cs="Times New Roman"/>
          <w:sz w:val="24"/>
          <w:szCs w:val="24"/>
        </w:rPr>
        <w:tab/>
      </w:r>
      <w:r w:rsidR="00C834F9" w:rsidRPr="001B7072">
        <w:rPr>
          <w:rFonts w:cs="Times New Roman"/>
          <w:sz w:val="24"/>
          <w:szCs w:val="24"/>
        </w:rPr>
        <w:tab/>
      </w:r>
      <w:r w:rsidR="00C834F9" w:rsidRPr="001B7072">
        <w:rPr>
          <w:rFonts w:cs="Times New Roman"/>
          <w:sz w:val="24"/>
          <w:szCs w:val="24"/>
        </w:rPr>
        <w:tab/>
      </w:r>
      <w:r w:rsidR="00C834F9" w:rsidRPr="001B7072">
        <w:rPr>
          <w:rFonts w:cs="Times New Roman"/>
          <w:sz w:val="24"/>
          <w:szCs w:val="24"/>
        </w:rPr>
        <w:tab/>
      </w:r>
      <w:r w:rsidR="00C834F9" w:rsidRPr="001B7072">
        <w:rPr>
          <w:rFonts w:cs="Times New Roman"/>
          <w:sz w:val="24"/>
          <w:szCs w:val="24"/>
        </w:rPr>
        <w:tab/>
      </w:r>
    </w:p>
    <w:p w:rsidR="00C834F9" w:rsidRPr="001B7072" w:rsidRDefault="000A19F5" w:rsidP="00CB4D7B">
      <w:pPr>
        <w:pStyle w:val="Header"/>
        <w:tabs>
          <w:tab w:val="clear" w:pos="4320"/>
          <w:tab w:val="clear" w:pos="8640"/>
          <w:tab w:val="left" w:pos="900"/>
        </w:tabs>
        <w:spacing w:line="360" w:lineRule="auto"/>
        <w:rPr>
          <w:rFonts w:cs="Times New Roman"/>
          <w:sz w:val="24"/>
          <w:szCs w:val="24"/>
        </w:rPr>
      </w:pPr>
      <w:r>
        <w:rPr>
          <w:rFonts w:cs="Times New Roman"/>
          <w:sz w:val="24"/>
          <w:szCs w:val="24"/>
        </w:rPr>
        <w:t>E</w:t>
      </w:r>
      <w:r w:rsidR="009D4EAE">
        <w:rPr>
          <w:rFonts w:cs="Times New Roman"/>
          <w:sz w:val="24"/>
          <w:szCs w:val="24"/>
        </w:rPr>
        <w:t>-</w:t>
      </w:r>
      <w:r w:rsidR="007027C5" w:rsidRPr="001B7072">
        <w:rPr>
          <w:rFonts w:cs="Times New Roman"/>
          <w:sz w:val="24"/>
          <w:szCs w:val="24"/>
        </w:rPr>
        <w:t>mail</w:t>
      </w:r>
      <w:r>
        <w:rPr>
          <w:rFonts w:cs="Times New Roman"/>
          <w:sz w:val="24"/>
          <w:szCs w:val="24"/>
        </w:rPr>
        <w:tab/>
        <w:t xml:space="preserve">:    </w:t>
      </w:r>
      <w:r w:rsidR="00BC1F74" w:rsidRPr="001B7072">
        <w:rPr>
          <w:rFonts w:cs="Times New Roman"/>
          <w:sz w:val="24"/>
          <w:szCs w:val="24"/>
        </w:rPr>
        <w:t>preethig777@gmail</w:t>
      </w:r>
      <w:r w:rsidR="00C834F9" w:rsidRPr="001B7072">
        <w:rPr>
          <w:rFonts w:cs="Times New Roman"/>
          <w:sz w:val="24"/>
          <w:szCs w:val="24"/>
        </w:rPr>
        <w:t>.com</w:t>
      </w:r>
      <w:r w:rsidR="00C834F9" w:rsidRPr="001B7072">
        <w:rPr>
          <w:rFonts w:cs="Times New Roman"/>
          <w:sz w:val="24"/>
          <w:szCs w:val="24"/>
        </w:rPr>
        <w:tab/>
      </w:r>
      <w:r w:rsidR="00C834F9" w:rsidRPr="001B7072">
        <w:rPr>
          <w:rFonts w:cs="Times New Roman"/>
          <w:sz w:val="24"/>
          <w:szCs w:val="24"/>
        </w:rPr>
        <w:tab/>
      </w:r>
      <w:r w:rsidR="00C834F9" w:rsidRPr="001B7072">
        <w:rPr>
          <w:rFonts w:cs="Times New Roman"/>
          <w:sz w:val="24"/>
          <w:szCs w:val="24"/>
        </w:rPr>
        <w:tab/>
      </w:r>
      <w:r w:rsidR="00C834F9" w:rsidRPr="001B7072">
        <w:rPr>
          <w:rFonts w:cs="Times New Roman"/>
          <w:sz w:val="24"/>
          <w:szCs w:val="24"/>
        </w:rPr>
        <w:tab/>
      </w:r>
    </w:p>
    <w:p w:rsidR="00C834F9" w:rsidRPr="001B7072" w:rsidRDefault="00C834F9" w:rsidP="00CB4D7B">
      <w:pPr>
        <w:pStyle w:val="Header"/>
        <w:tabs>
          <w:tab w:val="clear" w:pos="4320"/>
          <w:tab w:val="clear" w:pos="8640"/>
          <w:tab w:val="left" w:pos="900"/>
        </w:tabs>
        <w:spacing w:line="360" w:lineRule="auto"/>
        <w:rPr>
          <w:rFonts w:cs="Times New Roman"/>
          <w:sz w:val="24"/>
          <w:szCs w:val="24"/>
        </w:rPr>
      </w:pPr>
      <w:r w:rsidRPr="001B7072">
        <w:rPr>
          <w:rFonts w:cs="Times New Roman"/>
          <w:sz w:val="24"/>
          <w:szCs w:val="24"/>
        </w:rPr>
        <w:tab/>
      </w:r>
      <w:r w:rsidRPr="001B7072">
        <w:rPr>
          <w:rFonts w:cs="Times New Roman"/>
          <w:sz w:val="24"/>
          <w:szCs w:val="24"/>
        </w:rPr>
        <w:tab/>
      </w:r>
      <w:r w:rsidRPr="001B7072">
        <w:rPr>
          <w:rFonts w:cs="Times New Roman"/>
          <w:sz w:val="24"/>
          <w:szCs w:val="24"/>
        </w:rPr>
        <w:tab/>
      </w:r>
      <w:r w:rsidRPr="001B7072">
        <w:rPr>
          <w:rFonts w:cs="Times New Roman"/>
          <w:sz w:val="24"/>
          <w:szCs w:val="24"/>
        </w:rPr>
        <w:tab/>
      </w:r>
      <w:r w:rsidRPr="001B7072">
        <w:rPr>
          <w:rFonts w:cs="Times New Roman"/>
          <w:sz w:val="24"/>
          <w:szCs w:val="24"/>
        </w:rPr>
        <w:tab/>
      </w:r>
      <w:r w:rsidRPr="001B7072">
        <w:rPr>
          <w:rFonts w:cs="Times New Roman"/>
          <w:sz w:val="24"/>
          <w:szCs w:val="24"/>
        </w:rPr>
        <w:tab/>
      </w:r>
      <w:r w:rsidRPr="001B7072">
        <w:rPr>
          <w:rFonts w:cs="Times New Roman"/>
          <w:sz w:val="24"/>
          <w:szCs w:val="24"/>
        </w:rPr>
        <w:tab/>
      </w:r>
      <w:r w:rsidRPr="001B7072">
        <w:rPr>
          <w:rFonts w:cs="Times New Roman"/>
          <w:sz w:val="24"/>
          <w:szCs w:val="24"/>
        </w:rPr>
        <w:tab/>
      </w:r>
      <w:r w:rsidR="009138BF">
        <w:rPr>
          <w:rFonts w:cs="Times New Roman"/>
          <w:noProof/>
          <w:sz w:val="24"/>
          <w:szCs w:val="24"/>
          <w:lang w:eastAsia="en-US"/>
        </w:rPr>
        <w:pict>
          <v:shapetype id="_x0000_t32" coordsize="21600,21600" o:spt="32" o:oned="t" path="m,l21600,21600e" filled="f">
            <v:path arrowok="t" fillok="f" o:connecttype="none"/>
            <o:lock v:ext="edit" shapetype="t"/>
          </v:shapetype>
          <v:shape id="_x0000_s1026" type="#_x0000_t32" style="position:absolute;margin-left:0;margin-top:11pt;width:461.9pt;height:0;z-index:251660288;mso-position-horizontal-relative:text;mso-position-vertical-relative:text" o:connectortype="straight"/>
        </w:pict>
      </w:r>
    </w:p>
    <w:p w:rsidR="00A91444" w:rsidRPr="001B7072" w:rsidRDefault="00BC1F74" w:rsidP="00CB4D7B">
      <w:pPr>
        <w:pStyle w:val="Header"/>
        <w:tabs>
          <w:tab w:val="clear" w:pos="4320"/>
          <w:tab w:val="clear" w:pos="8640"/>
          <w:tab w:val="left" w:pos="2218"/>
        </w:tabs>
        <w:spacing w:line="360" w:lineRule="auto"/>
        <w:rPr>
          <w:rFonts w:cs="Times New Roman"/>
          <w:b/>
          <w:sz w:val="24"/>
          <w:szCs w:val="24"/>
        </w:rPr>
      </w:pPr>
      <w:r w:rsidRPr="001B7072">
        <w:rPr>
          <w:rFonts w:cs="Times New Roman"/>
          <w:b/>
          <w:sz w:val="24"/>
          <w:szCs w:val="24"/>
        </w:rPr>
        <w:t xml:space="preserve">CAREER </w:t>
      </w:r>
      <w:r w:rsidR="00C834F9" w:rsidRPr="001B7072">
        <w:rPr>
          <w:rFonts w:cs="Times New Roman"/>
          <w:b/>
          <w:sz w:val="24"/>
          <w:szCs w:val="24"/>
        </w:rPr>
        <w:t>OBJECTIVE</w:t>
      </w:r>
    </w:p>
    <w:p w:rsidR="00AC2DD1" w:rsidRDefault="00890387" w:rsidP="00B46FBF">
      <w:pPr>
        <w:pStyle w:val="NormalJustified"/>
        <w:spacing w:line="360" w:lineRule="auto"/>
        <w:jc w:val="both"/>
        <w:rPr>
          <w:rFonts w:cs="Times New Roman"/>
        </w:rPr>
      </w:pPr>
      <w:r w:rsidRPr="001B7072">
        <w:rPr>
          <w:rFonts w:cs="Times New Roman"/>
        </w:rPr>
        <w:t>Seeking a position in</w:t>
      </w:r>
      <w:r w:rsidR="00AC2DD1" w:rsidRPr="001B7072">
        <w:rPr>
          <w:rFonts w:cs="Times New Roman"/>
        </w:rPr>
        <w:t xml:space="preserve"> an organization where I can utilize my knowledge</w:t>
      </w:r>
      <w:r w:rsidRPr="001B7072">
        <w:rPr>
          <w:rFonts w:cs="Times New Roman"/>
        </w:rPr>
        <w:t xml:space="preserve"> </w:t>
      </w:r>
      <w:r w:rsidR="00E95FCB">
        <w:rPr>
          <w:rFonts w:cs="Times New Roman"/>
        </w:rPr>
        <w:t xml:space="preserve">and </w:t>
      </w:r>
      <w:r w:rsidR="00691ADE" w:rsidRPr="001B7072">
        <w:rPr>
          <w:rFonts w:cs="Times New Roman"/>
        </w:rPr>
        <w:t>contributing</w:t>
      </w:r>
      <w:r w:rsidR="00AC2DD1" w:rsidRPr="001B7072">
        <w:rPr>
          <w:rFonts w:cs="Times New Roman"/>
        </w:rPr>
        <w:t xml:space="preserve"> my skills for organization’s success and synchronize with new technology while being resourceful, innovative and flexible.</w:t>
      </w:r>
    </w:p>
    <w:p w:rsidR="00CA41F8" w:rsidRDefault="00CA41F8" w:rsidP="00B23714">
      <w:pPr>
        <w:shd w:val="clear" w:color="auto" w:fill="FFFFFF"/>
        <w:spacing w:line="360" w:lineRule="auto"/>
        <w:jc w:val="both"/>
        <w:rPr>
          <w:rFonts w:ascii="Times New Roman" w:eastAsia="Times New Roman" w:hAnsi="Times New Roman"/>
          <w:sz w:val="24"/>
          <w:szCs w:val="24"/>
          <w:lang w:bidi="te-IN"/>
        </w:rPr>
      </w:pPr>
    </w:p>
    <w:p w:rsidR="00B23714" w:rsidRPr="00E95FCB" w:rsidRDefault="00B23714" w:rsidP="00E95FCB">
      <w:pPr>
        <w:shd w:val="clear" w:color="auto" w:fill="FFFFFF"/>
        <w:spacing w:line="360" w:lineRule="auto"/>
        <w:jc w:val="both"/>
        <w:rPr>
          <w:rFonts w:ascii="Times New Roman" w:hAnsi="Times New Roman"/>
          <w:b/>
          <w:sz w:val="24"/>
          <w:szCs w:val="24"/>
        </w:rPr>
      </w:pPr>
      <w:r w:rsidRPr="001B7072">
        <w:rPr>
          <w:rFonts w:ascii="Times New Roman" w:hAnsi="Times New Roman"/>
          <w:b/>
          <w:sz w:val="24"/>
          <w:szCs w:val="24"/>
        </w:rPr>
        <w:t>TECHNICAL EXPERTISE</w:t>
      </w:r>
    </w:p>
    <w:p w:rsidR="00B23714" w:rsidRPr="000F1B0C" w:rsidRDefault="00B23714" w:rsidP="00B23714">
      <w:pPr>
        <w:pStyle w:val="ListParagraph"/>
        <w:numPr>
          <w:ilvl w:val="0"/>
          <w:numId w:val="14"/>
        </w:numPr>
        <w:shd w:val="clear" w:color="auto" w:fill="FFFFFF"/>
        <w:spacing w:line="360" w:lineRule="auto"/>
        <w:jc w:val="both"/>
        <w:rPr>
          <w:rFonts w:ascii="Times New Roman" w:hAnsi="Times New Roman"/>
          <w:b/>
          <w:sz w:val="24"/>
          <w:szCs w:val="24"/>
        </w:rPr>
      </w:pPr>
      <w:r w:rsidRPr="000F1B0C">
        <w:rPr>
          <w:rFonts w:ascii="Times New Roman" w:hAnsi="Times New Roman"/>
          <w:sz w:val="24"/>
          <w:szCs w:val="24"/>
        </w:rPr>
        <w:t>Process and Equipment Design</w:t>
      </w:r>
      <w:r w:rsidR="00876C4F">
        <w:rPr>
          <w:rFonts w:ascii="Times New Roman" w:hAnsi="Times New Roman"/>
          <w:sz w:val="24"/>
          <w:szCs w:val="24"/>
        </w:rPr>
        <w:t>,</w:t>
      </w:r>
      <w:r w:rsidR="000F3B7D">
        <w:rPr>
          <w:rFonts w:ascii="Times New Roman" w:hAnsi="Times New Roman"/>
          <w:sz w:val="24"/>
          <w:szCs w:val="24"/>
        </w:rPr>
        <w:t xml:space="preserve"> Process Calculation for Equipments, </w:t>
      </w:r>
      <w:r w:rsidR="00960BB0">
        <w:rPr>
          <w:rFonts w:ascii="Times New Roman" w:hAnsi="Times New Roman"/>
          <w:sz w:val="24"/>
          <w:szCs w:val="24"/>
        </w:rPr>
        <w:t xml:space="preserve"> </w:t>
      </w:r>
      <w:r w:rsidR="007405FC">
        <w:rPr>
          <w:rFonts w:ascii="Times New Roman" w:hAnsi="Times New Roman"/>
          <w:sz w:val="24"/>
          <w:szCs w:val="24"/>
        </w:rPr>
        <w:t xml:space="preserve">Reaction Engineering and Kinetics, </w:t>
      </w:r>
      <w:r w:rsidR="000F3B7D">
        <w:rPr>
          <w:rFonts w:ascii="Times New Roman" w:hAnsi="Times New Roman"/>
          <w:sz w:val="24"/>
          <w:szCs w:val="24"/>
        </w:rPr>
        <w:t xml:space="preserve">Sizing and Design of Process Equipments, </w:t>
      </w:r>
      <w:r w:rsidR="005E7EBC">
        <w:rPr>
          <w:rFonts w:ascii="Times New Roman" w:hAnsi="Times New Roman"/>
          <w:sz w:val="24"/>
          <w:szCs w:val="24"/>
        </w:rPr>
        <w:t xml:space="preserve">Environmental Engineering, </w:t>
      </w:r>
      <w:r w:rsidR="00825E98">
        <w:rPr>
          <w:rFonts w:ascii="Times New Roman" w:hAnsi="Times New Roman"/>
          <w:sz w:val="24"/>
          <w:szCs w:val="24"/>
        </w:rPr>
        <w:t>Polymer Technology,</w:t>
      </w:r>
      <w:r w:rsidR="009A683C">
        <w:rPr>
          <w:rFonts w:ascii="Times New Roman" w:hAnsi="Times New Roman"/>
          <w:sz w:val="24"/>
          <w:szCs w:val="24"/>
        </w:rPr>
        <w:t xml:space="preserve"> </w:t>
      </w:r>
      <w:r w:rsidR="007405FC">
        <w:rPr>
          <w:rFonts w:ascii="Times New Roman" w:hAnsi="Times New Roman"/>
          <w:sz w:val="24"/>
          <w:szCs w:val="24"/>
        </w:rPr>
        <w:t xml:space="preserve">Heat transfer, Mass transfer, </w:t>
      </w:r>
      <w:r w:rsidRPr="000F1B0C">
        <w:rPr>
          <w:rFonts w:ascii="Times New Roman" w:hAnsi="Times New Roman"/>
          <w:sz w:val="24"/>
          <w:szCs w:val="24"/>
        </w:rPr>
        <w:t xml:space="preserve">Petroleum Refinery Engineering, Fluid Mechanics, Risk and Safety Management, </w:t>
      </w:r>
      <w:r w:rsidR="000F3B7D">
        <w:rPr>
          <w:rFonts w:ascii="Times New Roman" w:hAnsi="Times New Roman"/>
          <w:sz w:val="24"/>
          <w:szCs w:val="24"/>
        </w:rPr>
        <w:t xml:space="preserve">HAZOP, </w:t>
      </w:r>
      <w:r w:rsidRPr="000F1B0C">
        <w:rPr>
          <w:rFonts w:ascii="Times New Roman" w:hAnsi="Times New Roman"/>
          <w:sz w:val="24"/>
          <w:szCs w:val="24"/>
        </w:rPr>
        <w:t>Process Control</w:t>
      </w:r>
      <w:r w:rsidR="000F3B7D">
        <w:rPr>
          <w:rFonts w:ascii="Times New Roman" w:hAnsi="Times New Roman"/>
          <w:sz w:val="24"/>
          <w:szCs w:val="24"/>
        </w:rPr>
        <w:t xml:space="preserve"> and Dynamics</w:t>
      </w:r>
      <w:r w:rsidRPr="000F1B0C">
        <w:rPr>
          <w:rFonts w:ascii="Times New Roman" w:hAnsi="Times New Roman"/>
          <w:sz w:val="24"/>
          <w:szCs w:val="24"/>
        </w:rPr>
        <w:t>.</w:t>
      </w:r>
    </w:p>
    <w:p w:rsidR="00B23714" w:rsidRDefault="00B23714" w:rsidP="00E90E7B">
      <w:pPr>
        <w:pStyle w:val="ListParagraph"/>
        <w:numPr>
          <w:ilvl w:val="0"/>
          <w:numId w:val="14"/>
        </w:numPr>
        <w:shd w:val="clear" w:color="auto" w:fill="FFFFFF"/>
        <w:spacing w:line="360" w:lineRule="auto"/>
        <w:jc w:val="both"/>
        <w:rPr>
          <w:rFonts w:ascii="Times New Roman" w:hAnsi="Times New Roman"/>
          <w:sz w:val="24"/>
          <w:szCs w:val="24"/>
        </w:rPr>
      </w:pPr>
      <w:r w:rsidRPr="001B7072">
        <w:rPr>
          <w:rFonts w:ascii="Times New Roman" w:hAnsi="Times New Roman"/>
          <w:sz w:val="24"/>
          <w:szCs w:val="24"/>
          <w:lang w:eastAsia="ar-SA"/>
        </w:rPr>
        <w:t>Kn</w:t>
      </w:r>
      <w:r w:rsidR="00395B8E">
        <w:rPr>
          <w:rFonts w:ascii="Times New Roman" w:hAnsi="Times New Roman"/>
          <w:sz w:val="24"/>
          <w:szCs w:val="24"/>
          <w:lang w:eastAsia="ar-SA"/>
        </w:rPr>
        <w:t>owledge of computer skills in</w:t>
      </w:r>
      <w:r w:rsidRPr="001B7072">
        <w:rPr>
          <w:rFonts w:ascii="Times New Roman" w:hAnsi="Times New Roman"/>
          <w:sz w:val="24"/>
          <w:szCs w:val="24"/>
          <w:lang w:eastAsia="ar-SA"/>
        </w:rPr>
        <w:t xml:space="preserve"> </w:t>
      </w:r>
      <w:r w:rsidR="00A6016A">
        <w:rPr>
          <w:rFonts w:ascii="Times New Roman" w:hAnsi="Times New Roman"/>
          <w:sz w:val="24"/>
          <w:szCs w:val="24"/>
          <w:lang w:eastAsia="ar-SA"/>
        </w:rPr>
        <w:t>P</w:t>
      </w:r>
      <w:r w:rsidR="00395B8E">
        <w:rPr>
          <w:rFonts w:ascii="Times New Roman" w:hAnsi="Times New Roman"/>
          <w:sz w:val="24"/>
          <w:szCs w:val="24"/>
          <w:lang w:eastAsia="ar-SA"/>
        </w:rPr>
        <w:t>YTHON</w:t>
      </w:r>
      <w:r w:rsidR="00A6016A">
        <w:rPr>
          <w:rFonts w:ascii="Times New Roman" w:hAnsi="Times New Roman"/>
          <w:sz w:val="24"/>
          <w:szCs w:val="24"/>
          <w:lang w:eastAsia="ar-SA"/>
        </w:rPr>
        <w:t xml:space="preserve">, </w:t>
      </w:r>
      <w:proofErr w:type="spellStart"/>
      <w:r w:rsidR="00A6016A">
        <w:rPr>
          <w:rFonts w:ascii="Times New Roman" w:hAnsi="Times New Roman"/>
          <w:sz w:val="24"/>
          <w:szCs w:val="24"/>
          <w:lang w:eastAsia="ar-SA"/>
        </w:rPr>
        <w:t>MySQL</w:t>
      </w:r>
      <w:proofErr w:type="spellEnd"/>
      <w:r w:rsidR="00A6016A">
        <w:rPr>
          <w:rFonts w:ascii="Times New Roman" w:hAnsi="Times New Roman"/>
          <w:sz w:val="24"/>
          <w:szCs w:val="24"/>
          <w:lang w:eastAsia="ar-SA"/>
        </w:rPr>
        <w:t>, Tableau</w:t>
      </w:r>
      <w:r w:rsidR="00142D7C">
        <w:rPr>
          <w:rFonts w:ascii="Times New Roman" w:hAnsi="Times New Roman"/>
          <w:sz w:val="24"/>
          <w:szCs w:val="24"/>
          <w:lang w:eastAsia="ar-SA"/>
        </w:rPr>
        <w:t xml:space="preserve">, Predictive Analysis, </w:t>
      </w:r>
      <w:r w:rsidR="00B24D88">
        <w:rPr>
          <w:rFonts w:ascii="Times New Roman" w:hAnsi="Times New Roman"/>
          <w:sz w:val="24"/>
          <w:szCs w:val="24"/>
        </w:rPr>
        <w:t>Have knowledge in Machine Learning Techniques like Linear/ Logistic Regression, Generalized Linear Models, Tree based nonlinear models like Decision Trees, Random Forests, Clustering, Statistical Modeling, Hypothesis T</w:t>
      </w:r>
      <w:r w:rsidR="0055589C">
        <w:rPr>
          <w:rFonts w:ascii="Times New Roman" w:hAnsi="Times New Roman"/>
          <w:sz w:val="24"/>
          <w:szCs w:val="24"/>
        </w:rPr>
        <w:t xml:space="preserve">esting and Correlation Analysis, Big Data, HDFS, </w:t>
      </w:r>
      <w:proofErr w:type="spellStart"/>
      <w:r w:rsidR="0055589C">
        <w:rPr>
          <w:rFonts w:ascii="Times New Roman" w:hAnsi="Times New Roman"/>
          <w:sz w:val="24"/>
          <w:szCs w:val="24"/>
        </w:rPr>
        <w:t>Hadoop</w:t>
      </w:r>
      <w:proofErr w:type="spellEnd"/>
      <w:r w:rsidR="0055589C">
        <w:rPr>
          <w:rFonts w:ascii="Times New Roman" w:hAnsi="Times New Roman"/>
          <w:sz w:val="24"/>
          <w:szCs w:val="24"/>
        </w:rPr>
        <w:t>, Apache Spark.</w:t>
      </w:r>
    </w:p>
    <w:p w:rsidR="00945A7D" w:rsidRPr="00945A7D" w:rsidRDefault="00945A7D" w:rsidP="00945A7D">
      <w:pPr>
        <w:pStyle w:val="ListParagraph"/>
        <w:numPr>
          <w:ilvl w:val="0"/>
          <w:numId w:val="14"/>
        </w:numPr>
        <w:shd w:val="clear" w:color="auto" w:fill="FFFFFF"/>
        <w:spacing w:line="360" w:lineRule="auto"/>
        <w:jc w:val="both"/>
        <w:rPr>
          <w:rFonts w:ascii="Times New Roman" w:hAnsi="Times New Roman"/>
          <w:sz w:val="24"/>
          <w:szCs w:val="24"/>
          <w:lang w:eastAsia="ar-SA"/>
        </w:rPr>
      </w:pPr>
      <w:r w:rsidRPr="00B937C3">
        <w:rPr>
          <w:rFonts w:ascii="Times New Roman" w:hAnsi="Times New Roman"/>
          <w:sz w:val="24"/>
          <w:szCs w:val="24"/>
          <w:lang w:eastAsia="ar-SA"/>
        </w:rPr>
        <w:t xml:space="preserve">Pursuing </w:t>
      </w:r>
      <w:r w:rsidRPr="00B937C3">
        <w:rPr>
          <w:rFonts w:ascii="Times New Roman" w:hAnsi="Times New Roman"/>
          <w:b/>
          <w:sz w:val="24"/>
          <w:szCs w:val="24"/>
          <w:lang w:eastAsia="ar-SA"/>
        </w:rPr>
        <w:t>Post Graduate Diploma in Data Science</w:t>
      </w:r>
      <w:r w:rsidRPr="00B937C3">
        <w:rPr>
          <w:rFonts w:ascii="Times New Roman" w:hAnsi="Times New Roman"/>
          <w:sz w:val="24"/>
          <w:szCs w:val="24"/>
          <w:lang w:eastAsia="ar-SA"/>
        </w:rPr>
        <w:t xml:space="preserve"> at </w:t>
      </w:r>
      <w:r w:rsidRPr="00B937C3">
        <w:rPr>
          <w:rFonts w:ascii="Times New Roman" w:hAnsi="Times New Roman"/>
          <w:b/>
          <w:sz w:val="24"/>
          <w:szCs w:val="24"/>
          <w:lang w:eastAsia="ar-SA"/>
        </w:rPr>
        <w:t>I</w:t>
      </w:r>
      <w:r>
        <w:rPr>
          <w:rFonts w:ascii="Times New Roman" w:hAnsi="Times New Roman"/>
          <w:b/>
          <w:sz w:val="24"/>
          <w:szCs w:val="24"/>
          <w:lang w:eastAsia="ar-SA"/>
        </w:rPr>
        <w:t xml:space="preserve">nternational </w:t>
      </w:r>
      <w:r w:rsidRPr="00B937C3">
        <w:rPr>
          <w:rFonts w:ascii="Times New Roman" w:hAnsi="Times New Roman"/>
          <w:b/>
          <w:sz w:val="24"/>
          <w:szCs w:val="24"/>
          <w:lang w:eastAsia="ar-SA"/>
        </w:rPr>
        <w:t>I</w:t>
      </w:r>
      <w:r>
        <w:rPr>
          <w:rFonts w:ascii="Times New Roman" w:hAnsi="Times New Roman"/>
          <w:b/>
          <w:sz w:val="24"/>
          <w:szCs w:val="24"/>
          <w:lang w:eastAsia="ar-SA"/>
        </w:rPr>
        <w:t xml:space="preserve">nstitute of </w:t>
      </w:r>
      <w:r w:rsidRPr="00B937C3">
        <w:rPr>
          <w:rFonts w:ascii="Times New Roman" w:hAnsi="Times New Roman"/>
          <w:b/>
          <w:sz w:val="24"/>
          <w:szCs w:val="24"/>
          <w:lang w:eastAsia="ar-SA"/>
        </w:rPr>
        <w:t>I</w:t>
      </w:r>
      <w:r>
        <w:rPr>
          <w:rFonts w:ascii="Times New Roman" w:hAnsi="Times New Roman"/>
          <w:b/>
          <w:sz w:val="24"/>
          <w:szCs w:val="24"/>
          <w:lang w:eastAsia="ar-SA"/>
        </w:rPr>
        <w:t xml:space="preserve">nformation </w:t>
      </w:r>
      <w:r w:rsidRPr="00B937C3">
        <w:rPr>
          <w:rFonts w:ascii="Times New Roman" w:hAnsi="Times New Roman"/>
          <w:b/>
          <w:sz w:val="24"/>
          <w:szCs w:val="24"/>
          <w:lang w:eastAsia="ar-SA"/>
        </w:rPr>
        <w:t>T</w:t>
      </w:r>
      <w:r>
        <w:rPr>
          <w:rFonts w:ascii="Times New Roman" w:hAnsi="Times New Roman"/>
          <w:b/>
          <w:sz w:val="24"/>
          <w:szCs w:val="24"/>
          <w:lang w:eastAsia="ar-SA"/>
        </w:rPr>
        <w:t>echnology</w:t>
      </w:r>
      <w:r w:rsidRPr="00B937C3">
        <w:rPr>
          <w:rFonts w:ascii="Times New Roman" w:hAnsi="Times New Roman"/>
          <w:b/>
          <w:sz w:val="24"/>
          <w:szCs w:val="24"/>
          <w:lang w:eastAsia="ar-SA"/>
        </w:rPr>
        <w:t>-Bangalore</w:t>
      </w:r>
      <w:r>
        <w:rPr>
          <w:rFonts w:ascii="Times New Roman" w:hAnsi="Times New Roman"/>
          <w:b/>
          <w:sz w:val="24"/>
          <w:szCs w:val="24"/>
          <w:lang w:eastAsia="ar-SA"/>
        </w:rPr>
        <w:t>(Sep 2018 to Sep 2019)</w:t>
      </w:r>
    </w:p>
    <w:p w:rsidR="00E95FCB" w:rsidRDefault="00930954" w:rsidP="00930954">
      <w:pPr>
        <w:pStyle w:val="NormalJustified"/>
        <w:spacing w:line="360" w:lineRule="auto"/>
        <w:jc w:val="both"/>
        <w:rPr>
          <w:rFonts w:cs="Times New Roman"/>
          <w:b/>
        </w:rPr>
      </w:pPr>
      <w:r>
        <w:rPr>
          <w:rFonts w:cs="Times New Roman"/>
          <w:b/>
        </w:rPr>
        <w:t>PROFESSIONAL WORK EXPERIENCE</w:t>
      </w:r>
    </w:p>
    <w:tbl>
      <w:tblPr>
        <w:tblStyle w:val="TableGrid"/>
        <w:tblW w:w="9828" w:type="dxa"/>
        <w:tblLook w:val="04A0"/>
      </w:tblPr>
      <w:tblGrid>
        <w:gridCol w:w="3348"/>
        <w:gridCol w:w="3510"/>
        <w:gridCol w:w="2970"/>
      </w:tblGrid>
      <w:tr w:rsidR="00E95FCB" w:rsidTr="00E95FCB">
        <w:tc>
          <w:tcPr>
            <w:tcW w:w="3348" w:type="dxa"/>
          </w:tcPr>
          <w:p w:rsidR="00E95FCB" w:rsidRDefault="00E95FCB" w:rsidP="00930954">
            <w:pPr>
              <w:pStyle w:val="NormalJustified"/>
              <w:spacing w:line="360" w:lineRule="auto"/>
              <w:jc w:val="both"/>
              <w:rPr>
                <w:rFonts w:cs="Times New Roman"/>
                <w:b/>
              </w:rPr>
            </w:pPr>
            <w:r>
              <w:rPr>
                <w:rFonts w:cs="Times New Roman"/>
                <w:b/>
              </w:rPr>
              <w:t>Organization</w:t>
            </w:r>
          </w:p>
        </w:tc>
        <w:tc>
          <w:tcPr>
            <w:tcW w:w="3510" w:type="dxa"/>
          </w:tcPr>
          <w:p w:rsidR="00E95FCB" w:rsidRDefault="00E95FCB" w:rsidP="00930954">
            <w:pPr>
              <w:pStyle w:val="NormalJustified"/>
              <w:spacing w:line="360" w:lineRule="auto"/>
              <w:jc w:val="both"/>
              <w:rPr>
                <w:rFonts w:cs="Times New Roman"/>
                <w:b/>
              </w:rPr>
            </w:pPr>
            <w:r>
              <w:rPr>
                <w:rFonts w:cs="Times New Roman"/>
                <w:b/>
              </w:rPr>
              <w:t>Designation</w:t>
            </w:r>
          </w:p>
        </w:tc>
        <w:tc>
          <w:tcPr>
            <w:tcW w:w="2970" w:type="dxa"/>
          </w:tcPr>
          <w:p w:rsidR="00E95FCB" w:rsidRDefault="00E95FCB" w:rsidP="00930954">
            <w:pPr>
              <w:pStyle w:val="NormalJustified"/>
              <w:spacing w:line="360" w:lineRule="auto"/>
              <w:jc w:val="both"/>
              <w:rPr>
                <w:rFonts w:cs="Times New Roman"/>
                <w:b/>
              </w:rPr>
            </w:pPr>
            <w:r>
              <w:rPr>
                <w:rFonts w:cs="Times New Roman"/>
                <w:b/>
              </w:rPr>
              <w:t>Period of Work</w:t>
            </w:r>
          </w:p>
        </w:tc>
      </w:tr>
      <w:tr w:rsidR="00E95FCB" w:rsidTr="00E95FCB">
        <w:tc>
          <w:tcPr>
            <w:tcW w:w="3348" w:type="dxa"/>
          </w:tcPr>
          <w:p w:rsidR="00E95FCB" w:rsidRPr="00E95FCB" w:rsidRDefault="00E95FCB" w:rsidP="00930954">
            <w:pPr>
              <w:pStyle w:val="NormalJustified"/>
              <w:spacing w:line="360" w:lineRule="auto"/>
              <w:jc w:val="both"/>
              <w:rPr>
                <w:rFonts w:cs="Times New Roman"/>
              </w:rPr>
            </w:pPr>
            <w:r w:rsidRPr="00E95FCB">
              <w:rPr>
                <w:rFonts w:cs="Times New Roman"/>
              </w:rPr>
              <w:t xml:space="preserve">Chennai </w:t>
            </w:r>
            <w:proofErr w:type="spellStart"/>
            <w:r w:rsidRPr="00E95FCB">
              <w:rPr>
                <w:rFonts w:cs="Times New Roman"/>
              </w:rPr>
              <w:t>Metco</w:t>
            </w:r>
            <w:proofErr w:type="spellEnd"/>
            <w:r w:rsidRPr="00E95FCB">
              <w:rPr>
                <w:rFonts w:cs="Times New Roman"/>
              </w:rPr>
              <w:t xml:space="preserve"> </w:t>
            </w:r>
            <w:proofErr w:type="spellStart"/>
            <w:r w:rsidRPr="00E95FCB">
              <w:rPr>
                <w:rFonts w:cs="Times New Roman"/>
              </w:rPr>
              <w:t>Pvt</w:t>
            </w:r>
            <w:proofErr w:type="spellEnd"/>
            <w:r w:rsidRPr="00E95FCB">
              <w:rPr>
                <w:rFonts w:cs="Times New Roman"/>
              </w:rPr>
              <w:t xml:space="preserve"> Ltd</w:t>
            </w:r>
          </w:p>
        </w:tc>
        <w:tc>
          <w:tcPr>
            <w:tcW w:w="3510" w:type="dxa"/>
          </w:tcPr>
          <w:p w:rsidR="00E95FCB" w:rsidRPr="00E95FCB" w:rsidRDefault="005E64AF" w:rsidP="00E95FCB">
            <w:pPr>
              <w:pStyle w:val="NormalJustified"/>
              <w:spacing w:line="360" w:lineRule="auto"/>
              <w:jc w:val="both"/>
              <w:rPr>
                <w:rFonts w:cs="Times New Roman"/>
              </w:rPr>
            </w:pPr>
            <w:r>
              <w:rPr>
                <w:rFonts w:cs="Times New Roman"/>
              </w:rPr>
              <w:t>Research Engineer</w:t>
            </w:r>
          </w:p>
        </w:tc>
        <w:tc>
          <w:tcPr>
            <w:tcW w:w="2970" w:type="dxa"/>
          </w:tcPr>
          <w:p w:rsidR="00E95FCB" w:rsidRPr="00E95FCB" w:rsidRDefault="00F21264" w:rsidP="00930954">
            <w:pPr>
              <w:pStyle w:val="NormalJustified"/>
              <w:spacing w:line="360" w:lineRule="auto"/>
              <w:jc w:val="both"/>
              <w:rPr>
                <w:rFonts w:cs="Times New Roman"/>
              </w:rPr>
            </w:pPr>
            <w:r>
              <w:rPr>
                <w:rFonts w:cs="Times New Roman"/>
              </w:rPr>
              <w:t>Jan</w:t>
            </w:r>
            <w:r w:rsidR="005929C4">
              <w:rPr>
                <w:rFonts w:cs="Times New Roman"/>
              </w:rPr>
              <w:t xml:space="preserve"> 2018 to present</w:t>
            </w:r>
          </w:p>
        </w:tc>
      </w:tr>
      <w:tr w:rsidR="00E95FCB" w:rsidTr="00E95FCB">
        <w:tc>
          <w:tcPr>
            <w:tcW w:w="3348" w:type="dxa"/>
          </w:tcPr>
          <w:p w:rsidR="00E95FCB" w:rsidRPr="00E95FCB" w:rsidRDefault="00E95FCB" w:rsidP="00930954">
            <w:pPr>
              <w:pStyle w:val="NormalJustified"/>
              <w:spacing w:line="360" w:lineRule="auto"/>
              <w:jc w:val="both"/>
              <w:rPr>
                <w:rFonts w:cs="Times New Roman"/>
              </w:rPr>
            </w:pPr>
            <w:r w:rsidRPr="00E95FCB">
              <w:rPr>
                <w:rFonts w:cs="Times New Roman"/>
              </w:rPr>
              <w:t>C-MET, Hyderabad</w:t>
            </w:r>
          </w:p>
        </w:tc>
        <w:tc>
          <w:tcPr>
            <w:tcW w:w="3510" w:type="dxa"/>
          </w:tcPr>
          <w:p w:rsidR="00E95FCB" w:rsidRPr="00E95FCB" w:rsidRDefault="00E95FCB" w:rsidP="00930954">
            <w:pPr>
              <w:pStyle w:val="NormalJustified"/>
              <w:spacing w:line="360" w:lineRule="auto"/>
              <w:jc w:val="both"/>
              <w:rPr>
                <w:rFonts w:cs="Times New Roman"/>
              </w:rPr>
            </w:pPr>
            <w:r w:rsidRPr="00E95FCB">
              <w:rPr>
                <w:rFonts w:cs="Times New Roman"/>
              </w:rPr>
              <w:t>Project Engineer</w:t>
            </w:r>
          </w:p>
        </w:tc>
        <w:tc>
          <w:tcPr>
            <w:tcW w:w="2970" w:type="dxa"/>
          </w:tcPr>
          <w:p w:rsidR="00E95FCB" w:rsidRPr="00E95FCB" w:rsidRDefault="00E95FCB" w:rsidP="00930954">
            <w:pPr>
              <w:pStyle w:val="NormalJustified"/>
              <w:spacing w:line="360" w:lineRule="auto"/>
              <w:jc w:val="both"/>
              <w:rPr>
                <w:rFonts w:cs="Times New Roman"/>
              </w:rPr>
            </w:pPr>
            <w:r w:rsidRPr="00E95FCB">
              <w:rPr>
                <w:rFonts w:cs="Times New Roman"/>
              </w:rPr>
              <w:t>June2017-September 2017</w:t>
            </w:r>
          </w:p>
        </w:tc>
      </w:tr>
      <w:tr w:rsidR="00E95FCB" w:rsidTr="00E95FCB">
        <w:tc>
          <w:tcPr>
            <w:tcW w:w="3348" w:type="dxa"/>
          </w:tcPr>
          <w:p w:rsidR="00E95FCB" w:rsidRPr="00E95FCB" w:rsidRDefault="00E95FCB" w:rsidP="00930954">
            <w:pPr>
              <w:pStyle w:val="NormalJustified"/>
              <w:spacing w:line="360" w:lineRule="auto"/>
              <w:jc w:val="both"/>
              <w:rPr>
                <w:rFonts w:cs="Times New Roman"/>
              </w:rPr>
            </w:pPr>
            <w:r w:rsidRPr="00E95FCB">
              <w:rPr>
                <w:rFonts w:cs="Times New Roman"/>
              </w:rPr>
              <w:t>E-</w:t>
            </w:r>
            <w:proofErr w:type="spellStart"/>
            <w:r w:rsidRPr="00E95FCB">
              <w:rPr>
                <w:rFonts w:cs="Times New Roman"/>
              </w:rPr>
              <w:t>Parisaraa</w:t>
            </w:r>
            <w:proofErr w:type="spellEnd"/>
            <w:r w:rsidRPr="00E95FCB">
              <w:rPr>
                <w:rFonts w:cs="Times New Roman"/>
              </w:rPr>
              <w:t xml:space="preserve"> </w:t>
            </w:r>
            <w:proofErr w:type="spellStart"/>
            <w:r w:rsidRPr="00E95FCB">
              <w:rPr>
                <w:rFonts w:cs="Times New Roman"/>
              </w:rPr>
              <w:t>Pvt</w:t>
            </w:r>
            <w:proofErr w:type="spellEnd"/>
            <w:r w:rsidRPr="00E95FCB">
              <w:rPr>
                <w:rFonts w:cs="Times New Roman"/>
              </w:rPr>
              <w:t xml:space="preserve"> Ltd</w:t>
            </w:r>
          </w:p>
        </w:tc>
        <w:tc>
          <w:tcPr>
            <w:tcW w:w="3510" w:type="dxa"/>
          </w:tcPr>
          <w:p w:rsidR="00E95FCB" w:rsidRPr="00E95FCB" w:rsidRDefault="00E95FCB" w:rsidP="00930954">
            <w:pPr>
              <w:pStyle w:val="NormalJustified"/>
              <w:spacing w:line="360" w:lineRule="auto"/>
              <w:jc w:val="both"/>
              <w:rPr>
                <w:rFonts w:cs="Times New Roman"/>
              </w:rPr>
            </w:pPr>
            <w:r w:rsidRPr="00E95FCB">
              <w:rPr>
                <w:rFonts w:cs="Times New Roman"/>
              </w:rPr>
              <w:t>Chemical Engineer</w:t>
            </w:r>
          </w:p>
        </w:tc>
        <w:tc>
          <w:tcPr>
            <w:tcW w:w="2970" w:type="dxa"/>
          </w:tcPr>
          <w:p w:rsidR="00E95FCB" w:rsidRPr="00E95FCB" w:rsidRDefault="00E95FCB" w:rsidP="00930954">
            <w:pPr>
              <w:pStyle w:val="NormalJustified"/>
              <w:spacing w:line="360" w:lineRule="auto"/>
              <w:jc w:val="both"/>
              <w:rPr>
                <w:rFonts w:cs="Times New Roman"/>
              </w:rPr>
            </w:pPr>
            <w:r w:rsidRPr="00E95FCB">
              <w:rPr>
                <w:rFonts w:cs="Times New Roman"/>
              </w:rPr>
              <w:t>March 201-June 2016</w:t>
            </w:r>
          </w:p>
        </w:tc>
      </w:tr>
    </w:tbl>
    <w:p w:rsidR="001419BD" w:rsidRDefault="00930954" w:rsidP="001419BD">
      <w:pPr>
        <w:pStyle w:val="NormalJustified"/>
        <w:spacing w:line="360" w:lineRule="auto"/>
        <w:jc w:val="both"/>
        <w:rPr>
          <w:rFonts w:cs="Times New Roman"/>
          <w:b/>
          <w:u w:val="single"/>
        </w:rPr>
      </w:pPr>
      <w:bookmarkStart w:id="0" w:name="_GoBack"/>
      <w:bookmarkEnd w:id="0"/>
      <w:r w:rsidRPr="00AF05B8">
        <w:rPr>
          <w:rFonts w:cs="Times New Roman"/>
          <w:b/>
          <w:u w:val="single"/>
        </w:rPr>
        <w:t>Responsibilities</w:t>
      </w:r>
      <w:r w:rsidR="00E95FCB">
        <w:rPr>
          <w:rFonts w:cs="Times New Roman"/>
          <w:b/>
          <w:u w:val="single"/>
        </w:rPr>
        <w:t xml:space="preserve"> ha</w:t>
      </w:r>
      <w:r w:rsidR="00551AC6">
        <w:rPr>
          <w:rFonts w:cs="Times New Roman"/>
          <w:b/>
          <w:u w:val="single"/>
        </w:rPr>
        <w:t>n</w:t>
      </w:r>
      <w:r w:rsidR="00E95FCB">
        <w:rPr>
          <w:rFonts w:cs="Times New Roman"/>
          <w:b/>
          <w:u w:val="single"/>
        </w:rPr>
        <w:t>dled so far</w:t>
      </w:r>
    </w:p>
    <w:p w:rsidR="00E95FCB" w:rsidRPr="00E95FCB" w:rsidRDefault="00E95FCB" w:rsidP="00E95FCB">
      <w:pPr>
        <w:pStyle w:val="NormalJustified"/>
        <w:numPr>
          <w:ilvl w:val="0"/>
          <w:numId w:val="24"/>
        </w:numPr>
        <w:spacing w:line="360" w:lineRule="auto"/>
        <w:jc w:val="both"/>
        <w:rPr>
          <w:rFonts w:eastAsia="Calibri" w:cs="Times New Roman"/>
          <w:lang w:eastAsia="ar-SA" w:bidi="ar-SA"/>
        </w:rPr>
      </w:pPr>
      <w:r w:rsidRPr="00E95FCB">
        <w:rPr>
          <w:rFonts w:eastAsia="Calibri" w:cs="Times New Roman"/>
          <w:lang w:eastAsia="ar-SA" w:bidi="ar-SA"/>
        </w:rPr>
        <w:t xml:space="preserve">Development of Process Metallographic equipments </w:t>
      </w:r>
    </w:p>
    <w:p w:rsidR="006B0A6F" w:rsidRPr="00E95FCB" w:rsidRDefault="00E95FCB" w:rsidP="001419BD">
      <w:pPr>
        <w:pStyle w:val="NormalJustified"/>
        <w:numPr>
          <w:ilvl w:val="0"/>
          <w:numId w:val="24"/>
        </w:numPr>
        <w:spacing w:line="360" w:lineRule="auto"/>
        <w:jc w:val="both"/>
        <w:rPr>
          <w:rFonts w:eastAsia="Calibri" w:cs="Times New Roman"/>
          <w:lang w:eastAsia="ar-SA" w:bidi="ar-SA"/>
        </w:rPr>
      </w:pPr>
      <w:r w:rsidRPr="00E95FCB">
        <w:rPr>
          <w:rFonts w:eastAsia="Calibri" w:cs="Times New Roman"/>
          <w:lang w:eastAsia="ar-SA" w:bidi="ar-SA"/>
        </w:rPr>
        <w:t xml:space="preserve">Activities involved in the analysis of the metal structure for the development of the </w:t>
      </w:r>
      <w:r w:rsidR="00395B8E" w:rsidRPr="00E95FCB">
        <w:rPr>
          <w:rFonts w:eastAsia="Calibri" w:cs="Times New Roman"/>
          <w:lang w:eastAsia="ar-SA" w:bidi="ar-SA"/>
        </w:rPr>
        <w:t>equipments</w:t>
      </w:r>
    </w:p>
    <w:p w:rsidR="00115486" w:rsidRPr="00115486" w:rsidRDefault="00115486" w:rsidP="00115486">
      <w:pPr>
        <w:pStyle w:val="ListParagraph"/>
        <w:numPr>
          <w:ilvl w:val="0"/>
          <w:numId w:val="19"/>
        </w:numPr>
        <w:spacing w:line="360" w:lineRule="auto"/>
        <w:jc w:val="both"/>
        <w:rPr>
          <w:rFonts w:ascii="Times New Roman" w:hAnsi="Times New Roman"/>
          <w:sz w:val="24"/>
          <w:szCs w:val="24"/>
          <w:lang w:eastAsia="ar-SA"/>
        </w:rPr>
      </w:pPr>
      <w:r>
        <w:rPr>
          <w:rFonts w:ascii="Times New Roman" w:hAnsi="Times New Roman"/>
          <w:sz w:val="24"/>
          <w:szCs w:val="24"/>
          <w:lang w:eastAsia="ar-SA"/>
        </w:rPr>
        <w:lastRenderedPageBreak/>
        <w:t>Research &amp; Development for the</w:t>
      </w:r>
      <w:r w:rsidRPr="00115486">
        <w:rPr>
          <w:rFonts w:ascii="Times New Roman" w:hAnsi="Times New Roman"/>
          <w:sz w:val="24"/>
          <w:szCs w:val="24"/>
          <w:lang w:eastAsia="ar-SA"/>
        </w:rPr>
        <w:t xml:space="preserve"> processes involved in the extraction of metals by chemical processes such as extraction, leaching, distillation and separation to recover valuable materials and eliminate toxic and hazardous elements. </w:t>
      </w:r>
    </w:p>
    <w:p w:rsidR="002C2218" w:rsidRPr="002C2218" w:rsidRDefault="002C2218" w:rsidP="001419BD">
      <w:pPr>
        <w:pStyle w:val="NormalJustified"/>
        <w:numPr>
          <w:ilvl w:val="0"/>
          <w:numId w:val="19"/>
        </w:numPr>
        <w:spacing w:line="360" w:lineRule="auto"/>
        <w:jc w:val="both"/>
        <w:rPr>
          <w:rFonts w:cs="Times New Roman"/>
          <w:b/>
        </w:rPr>
      </w:pPr>
      <w:r>
        <w:rPr>
          <w:rFonts w:cs="Times New Roman"/>
          <w:shd w:val="clear" w:color="FFFFFF" w:fill="FFFFFF"/>
        </w:rPr>
        <w:t>Involved in publishing the research methodologies in well known journals</w:t>
      </w:r>
    </w:p>
    <w:p w:rsidR="00697112" w:rsidRDefault="00697112" w:rsidP="00697112">
      <w:pPr>
        <w:pStyle w:val="NormalJustified"/>
        <w:numPr>
          <w:ilvl w:val="0"/>
          <w:numId w:val="19"/>
        </w:numPr>
        <w:spacing w:line="360" w:lineRule="auto"/>
        <w:jc w:val="both"/>
        <w:rPr>
          <w:rFonts w:cs="Times New Roman"/>
        </w:rPr>
      </w:pPr>
      <w:r w:rsidRPr="001419BD">
        <w:rPr>
          <w:rFonts w:cs="Times New Roman"/>
        </w:rPr>
        <w:t xml:space="preserve">Activities involved in establishing </w:t>
      </w:r>
      <w:r>
        <w:rPr>
          <w:rFonts w:cs="Times New Roman"/>
        </w:rPr>
        <w:t>P</w:t>
      </w:r>
      <w:r w:rsidRPr="001419BD">
        <w:rPr>
          <w:rFonts w:cs="Times New Roman"/>
        </w:rPr>
        <w:t>ilot plant</w:t>
      </w:r>
      <w:r>
        <w:rPr>
          <w:rFonts w:cs="Times New Roman"/>
        </w:rPr>
        <w:t xml:space="preserve"> based on the research</w:t>
      </w:r>
    </w:p>
    <w:p w:rsidR="00E64AC9" w:rsidRDefault="00E64AC9" w:rsidP="001419BD">
      <w:pPr>
        <w:numPr>
          <w:ilvl w:val="0"/>
          <w:numId w:val="19"/>
        </w:numPr>
        <w:spacing w:after="200" w:line="360" w:lineRule="auto"/>
        <w:jc w:val="both"/>
        <w:rPr>
          <w:rFonts w:ascii="Times New Roman" w:hAnsi="Times New Roman"/>
          <w:sz w:val="24"/>
          <w:szCs w:val="24"/>
        </w:rPr>
      </w:pPr>
      <w:r>
        <w:rPr>
          <w:rFonts w:ascii="Times New Roman" w:hAnsi="Times New Roman"/>
          <w:sz w:val="24"/>
          <w:szCs w:val="24"/>
        </w:rPr>
        <w:t>Analytical result study of materials</w:t>
      </w:r>
      <w:r w:rsidR="0006196F">
        <w:rPr>
          <w:rFonts w:ascii="Times New Roman" w:hAnsi="Times New Roman"/>
          <w:sz w:val="24"/>
          <w:szCs w:val="24"/>
        </w:rPr>
        <w:t xml:space="preserve"> </w:t>
      </w:r>
      <w:r w:rsidR="00395B8E">
        <w:rPr>
          <w:rFonts w:ascii="Times New Roman" w:hAnsi="Times New Roman"/>
          <w:sz w:val="24"/>
          <w:szCs w:val="24"/>
        </w:rPr>
        <w:t>characterization</w:t>
      </w:r>
      <w:r>
        <w:rPr>
          <w:rFonts w:ascii="Times New Roman" w:hAnsi="Times New Roman"/>
          <w:sz w:val="24"/>
          <w:szCs w:val="24"/>
        </w:rPr>
        <w:t xml:space="preserve"> using (</w:t>
      </w:r>
      <w:r w:rsidRPr="0052239B">
        <w:rPr>
          <w:rFonts w:ascii="Times New Roman" w:hAnsi="Times New Roman"/>
          <w:sz w:val="24"/>
          <w:szCs w:val="24"/>
        </w:rPr>
        <w:t>EDXRF</w:t>
      </w:r>
      <w:r>
        <w:rPr>
          <w:rFonts w:ascii="Times New Roman" w:hAnsi="Times New Roman"/>
          <w:sz w:val="24"/>
          <w:szCs w:val="24"/>
        </w:rPr>
        <w:t>)-Energy Dispersion X-Ray fluorescence spectrometer</w:t>
      </w:r>
      <w:r w:rsidR="001D586F">
        <w:rPr>
          <w:rFonts w:ascii="Times New Roman" w:hAnsi="Times New Roman"/>
          <w:sz w:val="24"/>
          <w:szCs w:val="24"/>
        </w:rPr>
        <w:t>, UV-Visible Spectrophotometer</w:t>
      </w:r>
    </w:p>
    <w:p w:rsidR="00D97004" w:rsidRPr="00D97004" w:rsidRDefault="00D97004" w:rsidP="00E16830">
      <w:pPr>
        <w:numPr>
          <w:ilvl w:val="0"/>
          <w:numId w:val="19"/>
        </w:numPr>
        <w:spacing w:after="240"/>
        <w:jc w:val="both"/>
        <w:rPr>
          <w:rFonts w:ascii="Times New Roman" w:hAnsi="Times New Roman"/>
          <w:sz w:val="24"/>
          <w:szCs w:val="24"/>
        </w:rPr>
      </w:pPr>
      <w:r w:rsidRPr="00D97004">
        <w:rPr>
          <w:rFonts w:ascii="Times New Roman" w:hAnsi="Times New Roman"/>
          <w:sz w:val="24"/>
          <w:szCs w:val="24"/>
        </w:rPr>
        <w:t xml:space="preserve">To develop and execute process development activities </w:t>
      </w:r>
    </w:p>
    <w:p w:rsidR="00930954" w:rsidRPr="00D84DC7" w:rsidRDefault="00E16830" w:rsidP="00D84DC7">
      <w:pPr>
        <w:numPr>
          <w:ilvl w:val="0"/>
          <w:numId w:val="19"/>
        </w:numPr>
        <w:spacing w:after="240"/>
        <w:jc w:val="both"/>
        <w:rPr>
          <w:rFonts w:ascii="Times New Roman" w:hAnsi="Times New Roman"/>
          <w:sz w:val="24"/>
          <w:szCs w:val="24"/>
        </w:rPr>
      </w:pPr>
      <w:r w:rsidRPr="0052239B">
        <w:rPr>
          <w:rFonts w:ascii="Times New Roman" w:hAnsi="Times New Roman"/>
          <w:sz w:val="24"/>
          <w:szCs w:val="24"/>
        </w:rPr>
        <w:t xml:space="preserve">Performing synthetic chemistry </w:t>
      </w:r>
      <w:r w:rsidR="00A1796A">
        <w:rPr>
          <w:rFonts w:ascii="Times New Roman" w:hAnsi="Times New Roman"/>
          <w:sz w:val="24"/>
          <w:szCs w:val="24"/>
        </w:rPr>
        <w:t>reactions and reaction work ups</w:t>
      </w:r>
    </w:p>
    <w:p w:rsidR="00C834F9" w:rsidRPr="001B7072" w:rsidRDefault="00B46FBF" w:rsidP="00E50FD2">
      <w:pPr>
        <w:pStyle w:val="Header"/>
        <w:tabs>
          <w:tab w:val="clear" w:pos="4320"/>
          <w:tab w:val="clear" w:pos="8640"/>
          <w:tab w:val="left" w:pos="2218"/>
        </w:tabs>
        <w:spacing w:line="360" w:lineRule="auto"/>
        <w:rPr>
          <w:rFonts w:cs="Times New Roman"/>
          <w:b/>
          <w:sz w:val="24"/>
          <w:szCs w:val="24"/>
        </w:rPr>
      </w:pPr>
      <w:r w:rsidRPr="001B7072">
        <w:rPr>
          <w:rFonts w:cs="Times New Roman"/>
          <w:b/>
          <w:sz w:val="24"/>
          <w:szCs w:val="24"/>
        </w:rPr>
        <w:t>ACADEMIC PROFILE</w:t>
      </w:r>
    </w:p>
    <w:p w:rsidR="005B54F9" w:rsidRPr="001B7072" w:rsidRDefault="005B54F9" w:rsidP="00E50FD2">
      <w:pPr>
        <w:pStyle w:val="Header"/>
        <w:tabs>
          <w:tab w:val="clear" w:pos="4320"/>
          <w:tab w:val="clear" w:pos="8640"/>
          <w:tab w:val="left" w:pos="2218"/>
        </w:tabs>
        <w:spacing w:line="360" w:lineRule="auto"/>
        <w:rPr>
          <w:rFonts w:cs="Times New Roman"/>
          <w:b/>
          <w:sz w:val="24"/>
          <w:szCs w:val="24"/>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744"/>
        <w:gridCol w:w="3544"/>
        <w:gridCol w:w="2074"/>
        <w:gridCol w:w="2074"/>
      </w:tblGrid>
      <w:tr w:rsidR="005B54F9" w:rsidRPr="001B7072" w:rsidTr="000F1B0C">
        <w:trPr>
          <w:trHeight w:val="346"/>
          <w:jc w:val="center"/>
        </w:trPr>
        <w:tc>
          <w:tcPr>
            <w:tcW w:w="1744" w:type="dxa"/>
          </w:tcPr>
          <w:p w:rsidR="005B54F9" w:rsidRPr="001B7072" w:rsidRDefault="005B54F9" w:rsidP="00643E96">
            <w:pPr>
              <w:pStyle w:val="Header"/>
              <w:tabs>
                <w:tab w:val="clear" w:pos="4320"/>
                <w:tab w:val="clear" w:pos="8640"/>
                <w:tab w:val="left" w:pos="2218"/>
              </w:tabs>
              <w:spacing w:line="360" w:lineRule="auto"/>
              <w:jc w:val="center"/>
              <w:rPr>
                <w:rFonts w:cs="Times New Roman"/>
                <w:b/>
                <w:sz w:val="24"/>
                <w:szCs w:val="24"/>
              </w:rPr>
            </w:pPr>
            <w:r w:rsidRPr="001B7072">
              <w:rPr>
                <w:rFonts w:cs="Times New Roman"/>
                <w:b/>
                <w:sz w:val="24"/>
                <w:szCs w:val="24"/>
              </w:rPr>
              <w:t>Academic Qualification</w:t>
            </w:r>
          </w:p>
        </w:tc>
        <w:tc>
          <w:tcPr>
            <w:tcW w:w="3544" w:type="dxa"/>
          </w:tcPr>
          <w:p w:rsidR="005B54F9" w:rsidRPr="001B7072" w:rsidRDefault="005B54F9" w:rsidP="00643E96">
            <w:pPr>
              <w:pStyle w:val="Header"/>
              <w:tabs>
                <w:tab w:val="clear" w:pos="4320"/>
                <w:tab w:val="clear" w:pos="8640"/>
                <w:tab w:val="left" w:pos="2218"/>
              </w:tabs>
              <w:spacing w:line="360" w:lineRule="auto"/>
              <w:jc w:val="center"/>
              <w:rPr>
                <w:rFonts w:cs="Times New Roman"/>
                <w:b/>
                <w:sz w:val="24"/>
                <w:szCs w:val="24"/>
              </w:rPr>
            </w:pPr>
            <w:r w:rsidRPr="001B7072">
              <w:rPr>
                <w:rFonts w:cs="Times New Roman"/>
                <w:b/>
                <w:sz w:val="24"/>
                <w:szCs w:val="24"/>
              </w:rPr>
              <w:t>College/institution</w:t>
            </w:r>
          </w:p>
        </w:tc>
        <w:tc>
          <w:tcPr>
            <w:tcW w:w="2074" w:type="dxa"/>
          </w:tcPr>
          <w:p w:rsidR="005B54F9" w:rsidRPr="001B7072" w:rsidRDefault="005B54F9" w:rsidP="00643E96">
            <w:pPr>
              <w:pStyle w:val="Header"/>
              <w:tabs>
                <w:tab w:val="clear" w:pos="4320"/>
                <w:tab w:val="clear" w:pos="8640"/>
                <w:tab w:val="left" w:pos="2218"/>
              </w:tabs>
              <w:spacing w:line="360" w:lineRule="auto"/>
              <w:jc w:val="center"/>
              <w:rPr>
                <w:rFonts w:cs="Times New Roman"/>
                <w:b/>
                <w:sz w:val="24"/>
                <w:szCs w:val="24"/>
              </w:rPr>
            </w:pPr>
            <w:r w:rsidRPr="001B7072">
              <w:rPr>
                <w:rFonts w:cs="Times New Roman"/>
                <w:b/>
                <w:sz w:val="24"/>
                <w:szCs w:val="24"/>
              </w:rPr>
              <w:t>Year of Passing</w:t>
            </w:r>
          </w:p>
        </w:tc>
        <w:tc>
          <w:tcPr>
            <w:tcW w:w="2074" w:type="dxa"/>
          </w:tcPr>
          <w:p w:rsidR="005B54F9" w:rsidRPr="001B7072" w:rsidRDefault="005B54F9" w:rsidP="00643E96">
            <w:pPr>
              <w:pStyle w:val="Header"/>
              <w:tabs>
                <w:tab w:val="clear" w:pos="4320"/>
                <w:tab w:val="clear" w:pos="8640"/>
                <w:tab w:val="left" w:pos="2218"/>
              </w:tabs>
              <w:spacing w:line="360" w:lineRule="auto"/>
              <w:jc w:val="center"/>
              <w:rPr>
                <w:rFonts w:cs="Times New Roman"/>
                <w:b/>
                <w:sz w:val="24"/>
                <w:szCs w:val="24"/>
              </w:rPr>
            </w:pPr>
            <w:r w:rsidRPr="001B7072">
              <w:rPr>
                <w:rFonts w:cs="Times New Roman"/>
                <w:b/>
                <w:sz w:val="24"/>
                <w:szCs w:val="24"/>
              </w:rPr>
              <w:t>Percentage</w:t>
            </w:r>
          </w:p>
        </w:tc>
      </w:tr>
      <w:tr w:rsidR="005B54F9" w:rsidRPr="001B7072" w:rsidTr="000D3424">
        <w:trPr>
          <w:trHeight w:val="1070"/>
          <w:jc w:val="center"/>
        </w:trPr>
        <w:tc>
          <w:tcPr>
            <w:tcW w:w="1744" w:type="dxa"/>
          </w:tcPr>
          <w:p w:rsidR="005B54F9" w:rsidRPr="001B7072" w:rsidRDefault="005B54F9" w:rsidP="00643E96">
            <w:pPr>
              <w:pStyle w:val="Header"/>
              <w:tabs>
                <w:tab w:val="clear" w:pos="4320"/>
                <w:tab w:val="clear" w:pos="8640"/>
                <w:tab w:val="left" w:pos="2218"/>
              </w:tabs>
              <w:spacing w:line="360" w:lineRule="auto"/>
              <w:jc w:val="center"/>
              <w:rPr>
                <w:rFonts w:cs="Times New Roman"/>
                <w:sz w:val="24"/>
                <w:szCs w:val="24"/>
              </w:rPr>
            </w:pPr>
            <w:r w:rsidRPr="001B7072">
              <w:rPr>
                <w:rFonts w:cs="Times New Roman"/>
                <w:sz w:val="24"/>
                <w:szCs w:val="24"/>
              </w:rPr>
              <w:t>M.TECH</w:t>
            </w:r>
          </w:p>
          <w:p w:rsidR="005B54F9" w:rsidRPr="001B7072" w:rsidRDefault="007A4EB3" w:rsidP="00643E96">
            <w:pPr>
              <w:pStyle w:val="Header"/>
              <w:tabs>
                <w:tab w:val="clear" w:pos="4320"/>
                <w:tab w:val="clear" w:pos="8640"/>
                <w:tab w:val="left" w:pos="2218"/>
              </w:tabs>
              <w:spacing w:line="360" w:lineRule="auto"/>
              <w:jc w:val="center"/>
              <w:rPr>
                <w:rFonts w:cs="Times New Roman"/>
                <w:sz w:val="24"/>
                <w:szCs w:val="24"/>
              </w:rPr>
            </w:pPr>
            <w:r>
              <w:rPr>
                <w:rFonts w:cs="Times New Roman"/>
                <w:sz w:val="24"/>
                <w:szCs w:val="24"/>
              </w:rPr>
              <w:t>(Chemical Engineering</w:t>
            </w:r>
            <w:r w:rsidR="005B54F9" w:rsidRPr="001B7072">
              <w:rPr>
                <w:rFonts w:cs="Times New Roman"/>
                <w:sz w:val="24"/>
                <w:szCs w:val="24"/>
              </w:rPr>
              <w:t>)</w:t>
            </w:r>
          </w:p>
        </w:tc>
        <w:tc>
          <w:tcPr>
            <w:tcW w:w="3544" w:type="dxa"/>
          </w:tcPr>
          <w:p w:rsidR="005B54F9" w:rsidRPr="001B7072" w:rsidRDefault="00214D94" w:rsidP="00643E96">
            <w:pPr>
              <w:pStyle w:val="Header"/>
              <w:tabs>
                <w:tab w:val="clear" w:pos="4320"/>
                <w:tab w:val="clear" w:pos="8640"/>
                <w:tab w:val="left" w:pos="2218"/>
              </w:tabs>
              <w:spacing w:line="360" w:lineRule="auto"/>
              <w:jc w:val="center"/>
              <w:rPr>
                <w:rFonts w:cs="Times New Roman"/>
                <w:sz w:val="24"/>
                <w:szCs w:val="24"/>
              </w:rPr>
            </w:pPr>
            <w:r w:rsidRPr="001B7072">
              <w:rPr>
                <w:rFonts w:cs="Times New Roman"/>
                <w:sz w:val="24"/>
                <w:szCs w:val="24"/>
              </w:rPr>
              <w:t>National Institute o</w:t>
            </w:r>
            <w:r w:rsidR="005B54F9" w:rsidRPr="001B7072">
              <w:rPr>
                <w:rFonts w:cs="Times New Roman"/>
                <w:sz w:val="24"/>
                <w:szCs w:val="24"/>
              </w:rPr>
              <w:t xml:space="preserve">f Technology Karnataka(NITK), </w:t>
            </w:r>
            <w:proofErr w:type="spellStart"/>
            <w:r w:rsidR="005B54F9" w:rsidRPr="001B7072">
              <w:rPr>
                <w:rFonts w:cs="Times New Roman"/>
                <w:sz w:val="24"/>
                <w:szCs w:val="24"/>
              </w:rPr>
              <w:t>Surathkal</w:t>
            </w:r>
            <w:proofErr w:type="spellEnd"/>
          </w:p>
          <w:p w:rsidR="005B54F9" w:rsidRPr="001B7072" w:rsidRDefault="005B54F9" w:rsidP="00643E96">
            <w:pPr>
              <w:pStyle w:val="Header"/>
              <w:tabs>
                <w:tab w:val="clear" w:pos="4320"/>
                <w:tab w:val="clear" w:pos="8640"/>
                <w:tab w:val="left" w:pos="2218"/>
              </w:tabs>
              <w:spacing w:line="360" w:lineRule="auto"/>
              <w:jc w:val="center"/>
              <w:rPr>
                <w:rFonts w:cs="Times New Roman"/>
                <w:sz w:val="24"/>
                <w:szCs w:val="24"/>
              </w:rPr>
            </w:pPr>
            <w:r w:rsidRPr="001B7072">
              <w:rPr>
                <w:rFonts w:cs="Times New Roman"/>
                <w:sz w:val="24"/>
                <w:szCs w:val="24"/>
              </w:rPr>
              <w:t>(2013-2015)</w:t>
            </w:r>
          </w:p>
        </w:tc>
        <w:tc>
          <w:tcPr>
            <w:tcW w:w="2074" w:type="dxa"/>
          </w:tcPr>
          <w:p w:rsidR="00C025E3" w:rsidRDefault="00C025E3" w:rsidP="00643E96">
            <w:pPr>
              <w:pStyle w:val="Header"/>
              <w:tabs>
                <w:tab w:val="clear" w:pos="4320"/>
                <w:tab w:val="clear" w:pos="8640"/>
                <w:tab w:val="left" w:pos="2218"/>
              </w:tabs>
              <w:spacing w:line="360" w:lineRule="auto"/>
              <w:jc w:val="center"/>
              <w:rPr>
                <w:rFonts w:cs="Times New Roman"/>
                <w:sz w:val="24"/>
                <w:szCs w:val="24"/>
              </w:rPr>
            </w:pPr>
          </w:p>
          <w:p w:rsidR="005B54F9" w:rsidRPr="001B7072" w:rsidRDefault="005B54F9" w:rsidP="00643E96">
            <w:pPr>
              <w:pStyle w:val="Header"/>
              <w:tabs>
                <w:tab w:val="clear" w:pos="4320"/>
                <w:tab w:val="clear" w:pos="8640"/>
                <w:tab w:val="left" w:pos="2218"/>
              </w:tabs>
              <w:spacing w:line="360" w:lineRule="auto"/>
              <w:jc w:val="center"/>
              <w:rPr>
                <w:rFonts w:cs="Times New Roman"/>
                <w:sz w:val="24"/>
                <w:szCs w:val="24"/>
              </w:rPr>
            </w:pPr>
            <w:r w:rsidRPr="001B7072">
              <w:rPr>
                <w:rFonts w:cs="Times New Roman"/>
                <w:sz w:val="24"/>
                <w:szCs w:val="24"/>
              </w:rPr>
              <w:t>2015</w:t>
            </w:r>
          </w:p>
        </w:tc>
        <w:tc>
          <w:tcPr>
            <w:tcW w:w="2074" w:type="dxa"/>
          </w:tcPr>
          <w:p w:rsidR="00403B43" w:rsidRDefault="00D11BD0" w:rsidP="00643E96">
            <w:pPr>
              <w:pStyle w:val="Header"/>
              <w:tabs>
                <w:tab w:val="clear" w:pos="4320"/>
                <w:tab w:val="clear" w:pos="8640"/>
                <w:tab w:val="left" w:pos="2218"/>
              </w:tabs>
              <w:spacing w:line="360" w:lineRule="auto"/>
              <w:jc w:val="center"/>
              <w:rPr>
                <w:rFonts w:cs="Times New Roman"/>
                <w:sz w:val="24"/>
                <w:szCs w:val="24"/>
              </w:rPr>
            </w:pPr>
            <w:r>
              <w:rPr>
                <w:rFonts w:cs="Times New Roman"/>
                <w:sz w:val="24"/>
                <w:szCs w:val="24"/>
              </w:rPr>
              <w:t>6</w:t>
            </w:r>
            <w:r w:rsidR="00403B43">
              <w:rPr>
                <w:rFonts w:cs="Times New Roman"/>
                <w:sz w:val="24"/>
                <w:szCs w:val="24"/>
              </w:rPr>
              <w:t>.6 CGPA</w:t>
            </w:r>
          </w:p>
          <w:p w:rsidR="00403B43" w:rsidRPr="001B7072" w:rsidRDefault="00403B43" w:rsidP="00D84DC7">
            <w:pPr>
              <w:pStyle w:val="Header"/>
              <w:tabs>
                <w:tab w:val="clear" w:pos="4320"/>
                <w:tab w:val="clear" w:pos="8640"/>
                <w:tab w:val="left" w:pos="2218"/>
              </w:tabs>
              <w:spacing w:line="360" w:lineRule="auto"/>
              <w:rPr>
                <w:rFonts w:cs="Times New Roman"/>
                <w:sz w:val="24"/>
                <w:szCs w:val="24"/>
              </w:rPr>
            </w:pPr>
          </w:p>
        </w:tc>
      </w:tr>
      <w:tr w:rsidR="00C5184D" w:rsidRPr="001B7072" w:rsidTr="000F1B0C">
        <w:trPr>
          <w:trHeight w:val="354"/>
          <w:jc w:val="center"/>
        </w:trPr>
        <w:tc>
          <w:tcPr>
            <w:tcW w:w="1744" w:type="dxa"/>
          </w:tcPr>
          <w:p w:rsidR="00C5184D" w:rsidRPr="001B7072" w:rsidRDefault="00C5184D" w:rsidP="00C5184D">
            <w:pPr>
              <w:pStyle w:val="Header"/>
              <w:tabs>
                <w:tab w:val="clear" w:pos="4320"/>
                <w:tab w:val="clear" w:pos="8640"/>
                <w:tab w:val="left" w:pos="2218"/>
              </w:tabs>
              <w:spacing w:line="360" w:lineRule="auto"/>
              <w:jc w:val="center"/>
              <w:rPr>
                <w:rFonts w:cs="Times New Roman"/>
                <w:sz w:val="24"/>
                <w:szCs w:val="24"/>
              </w:rPr>
            </w:pPr>
            <w:r w:rsidRPr="001B7072">
              <w:rPr>
                <w:rFonts w:cs="Times New Roman"/>
                <w:sz w:val="24"/>
                <w:szCs w:val="24"/>
              </w:rPr>
              <w:t>B E(Chemical engineering)</w:t>
            </w:r>
          </w:p>
        </w:tc>
        <w:tc>
          <w:tcPr>
            <w:tcW w:w="3544" w:type="dxa"/>
          </w:tcPr>
          <w:p w:rsidR="00C5184D" w:rsidRPr="001B7072" w:rsidRDefault="00C5184D" w:rsidP="00C5184D">
            <w:pPr>
              <w:pStyle w:val="Header"/>
              <w:tabs>
                <w:tab w:val="clear" w:pos="4320"/>
                <w:tab w:val="clear" w:pos="8640"/>
                <w:tab w:val="left" w:pos="2218"/>
              </w:tabs>
              <w:spacing w:line="360" w:lineRule="auto"/>
              <w:jc w:val="center"/>
              <w:rPr>
                <w:rFonts w:cs="Times New Roman"/>
                <w:sz w:val="24"/>
                <w:szCs w:val="24"/>
              </w:rPr>
            </w:pPr>
            <w:proofErr w:type="spellStart"/>
            <w:r w:rsidRPr="001B7072">
              <w:rPr>
                <w:rFonts w:cs="Times New Roman"/>
                <w:sz w:val="24"/>
                <w:szCs w:val="24"/>
              </w:rPr>
              <w:t>Dayananda</w:t>
            </w:r>
            <w:proofErr w:type="spellEnd"/>
            <w:r w:rsidRPr="001B7072">
              <w:rPr>
                <w:rFonts w:cs="Times New Roman"/>
                <w:sz w:val="24"/>
                <w:szCs w:val="24"/>
              </w:rPr>
              <w:t xml:space="preserve"> </w:t>
            </w:r>
            <w:proofErr w:type="spellStart"/>
            <w:r w:rsidRPr="001B7072">
              <w:rPr>
                <w:rFonts w:cs="Times New Roman"/>
                <w:sz w:val="24"/>
                <w:szCs w:val="24"/>
              </w:rPr>
              <w:t>Sagar</w:t>
            </w:r>
            <w:proofErr w:type="spellEnd"/>
            <w:r w:rsidRPr="001B7072">
              <w:rPr>
                <w:rFonts w:cs="Times New Roman"/>
                <w:sz w:val="24"/>
                <w:szCs w:val="24"/>
              </w:rPr>
              <w:t xml:space="preserve"> college of Engineering, Bangalore</w:t>
            </w:r>
          </w:p>
        </w:tc>
        <w:tc>
          <w:tcPr>
            <w:tcW w:w="2074" w:type="dxa"/>
          </w:tcPr>
          <w:p w:rsidR="00C5184D" w:rsidRPr="001B7072" w:rsidRDefault="00C5184D" w:rsidP="00C5184D">
            <w:pPr>
              <w:pStyle w:val="Header"/>
              <w:tabs>
                <w:tab w:val="clear" w:pos="4320"/>
                <w:tab w:val="clear" w:pos="8640"/>
                <w:tab w:val="left" w:pos="2218"/>
              </w:tabs>
              <w:spacing w:line="360" w:lineRule="auto"/>
              <w:jc w:val="center"/>
              <w:rPr>
                <w:rFonts w:cs="Times New Roman"/>
                <w:sz w:val="24"/>
                <w:szCs w:val="24"/>
              </w:rPr>
            </w:pPr>
            <w:r w:rsidRPr="001B7072">
              <w:rPr>
                <w:rFonts w:cs="Times New Roman"/>
                <w:sz w:val="24"/>
                <w:szCs w:val="24"/>
              </w:rPr>
              <w:t>2013</w:t>
            </w:r>
          </w:p>
        </w:tc>
        <w:tc>
          <w:tcPr>
            <w:tcW w:w="2074" w:type="dxa"/>
          </w:tcPr>
          <w:p w:rsidR="00C5184D" w:rsidRPr="001B7072" w:rsidRDefault="00C5184D" w:rsidP="00C5184D">
            <w:pPr>
              <w:pStyle w:val="Header"/>
              <w:tabs>
                <w:tab w:val="clear" w:pos="4320"/>
                <w:tab w:val="clear" w:pos="8640"/>
                <w:tab w:val="left" w:pos="2218"/>
              </w:tabs>
              <w:spacing w:line="360" w:lineRule="auto"/>
              <w:jc w:val="center"/>
              <w:rPr>
                <w:rFonts w:cs="Times New Roman"/>
                <w:sz w:val="24"/>
                <w:szCs w:val="24"/>
              </w:rPr>
            </w:pPr>
            <w:r>
              <w:rPr>
                <w:rFonts w:cs="Times New Roman"/>
                <w:sz w:val="24"/>
                <w:szCs w:val="24"/>
              </w:rPr>
              <w:t>65.05</w:t>
            </w:r>
            <w:r w:rsidRPr="001B7072">
              <w:rPr>
                <w:rFonts w:cs="Times New Roman"/>
                <w:sz w:val="24"/>
                <w:szCs w:val="24"/>
              </w:rPr>
              <w:t>%</w:t>
            </w:r>
          </w:p>
        </w:tc>
      </w:tr>
      <w:tr w:rsidR="00C5184D" w:rsidRPr="001B7072" w:rsidTr="000F1B0C">
        <w:trPr>
          <w:trHeight w:val="354"/>
          <w:jc w:val="center"/>
        </w:trPr>
        <w:tc>
          <w:tcPr>
            <w:tcW w:w="1744" w:type="dxa"/>
          </w:tcPr>
          <w:p w:rsidR="00C5184D" w:rsidRPr="001B7072" w:rsidRDefault="00C5184D" w:rsidP="00C5184D">
            <w:pPr>
              <w:pStyle w:val="Header"/>
              <w:tabs>
                <w:tab w:val="clear" w:pos="4320"/>
                <w:tab w:val="clear" w:pos="8640"/>
                <w:tab w:val="left" w:pos="2218"/>
              </w:tabs>
              <w:spacing w:line="360" w:lineRule="auto"/>
              <w:jc w:val="center"/>
              <w:rPr>
                <w:rFonts w:cs="Times New Roman"/>
                <w:sz w:val="24"/>
                <w:szCs w:val="24"/>
              </w:rPr>
            </w:pPr>
            <w:r w:rsidRPr="001B7072">
              <w:rPr>
                <w:rFonts w:cs="Times New Roman"/>
                <w:sz w:val="24"/>
                <w:szCs w:val="24"/>
              </w:rPr>
              <w:t>XII</w:t>
            </w:r>
          </w:p>
        </w:tc>
        <w:tc>
          <w:tcPr>
            <w:tcW w:w="3544" w:type="dxa"/>
          </w:tcPr>
          <w:p w:rsidR="00C5184D" w:rsidRPr="001B7072" w:rsidRDefault="00C5184D" w:rsidP="00C5184D">
            <w:pPr>
              <w:pStyle w:val="Header"/>
              <w:tabs>
                <w:tab w:val="clear" w:pos="4320"/>
                <w:tab w:val="clear" w:pos="8640"/>
                <w:tab w:val="left" w:pos="2218"/>
              </w:tabs>
              <w:spacing w:line="360" w:lineRule="auto"/>
              <w:jc w:val="center"/>
              <w:rPr>
                <w:rFonts w:cs="Times New Roman"/>
                <w:sz w:val="24"/>
                <w:szCs w:val="24"/>
              </w:rPr>
            </w:pPr>
            <w:proofErr w:type="spellStart"/>
            <w:r w:rsidRPr="001B7072">
              <w:rPr>
                <w:rFonts w:cs="Times New Roman"/>
                <w:sz w:val="24"/>
                <w:szCs w:val="24"/>
              </w:rPr>
              <w:t>Jyoti</w:t>
            </w:r>
            <w:proofErr w:type="spellEnd"/>
            <w:r w:rsidR="00515059">
              <w:rPr>
                <w:rFonts w:cs="Times New Roman"/>
                <w:sz w:val="24"/>
                <w:szCs w:val="24"/>
              </w:rPr>
              <w:t xml:space="preserve"> </w:t>
            </w:r>
            <w:proofErr w:type="spellStart"/>
            <w:r w:rsidRPr="001B7072">
              <w:rPr>
                <w:rFonts w:cs="Times New Roman"/>
                <w:sz w:val="24"/>
                <w:szCs w:val="24"/>
              </w:rPr>
              <w:t>Nivas</w:t>
            </w:r>
            <w:proofErr w:type="spellEnd"/>
            <w:r w:rsidRPr="001B7072">
              <w:rPr>
                <w:rFonts w:cs="Times New Roman"/>
                <w:sz w:val="24"/>
                <w:szCs w:val="24"/>
              </w:rPr>
              <w:t xml:space="preserve"> PU college, Bangalore</w:t>
            </w:r>
          </w:p>
        </w:tc>
        <w:tc>
          <w:tcPr>
            <w:tcW w:w="2074" w:type="dxa"/>
          </w:tcPr>
          <w:p w:rsidR="00C5184D" w:rsidRPr="001B7072" w:rsidRDefault="00C5184D" w:rsidP="00C5184D">
            <w:pPr>
              <w:pStyle w:val="Header"/>
              <w:tabs>
                <w:tab w:val="clear" w:pos="4320"/>
                <w:tab w:val="clear" w:pos="8640"/>
                <w:tab w:val="left" w:pos="2218"/>
              </w:tabs>
              <w:spacing w:line="360" w:lineRule="auto"/>
              <w:jc w:val="center"/>
              <w:rPr>
                <w:rFonts w:cs="Times New Roman"/>
                <w:sz w:val="24"/>
                <w:szCs w:val="24"/>
              </w:rPr>
            </w:pPr>
            <w:r w:rsidRPr="001B7072">
              <w:rPr>
                <w:rFonts w:cs="Times New Roman"/>
                <w:sz w:val="24"/>
                <w:szCs w:val="24"/>
              </w:rPr>
              <w:t>2009</w:t>
            </w:r>
          </w:p>
        </w:tc>
        <w:tc>
          <w:tcPr>
            <w:tcW w:w="2074" w:type="dxa"/>
          </w:tcPr>
          <w:p w:rsidR="00C5184D" w:rsidRPr="001B7072" w:rsidRDefault="00C5184D" w:rsidP="00C5184D">
            <w:pPr>
              <w:pStyle w:val="Header"/>
              <w:tabs>
                <w:tab w:val="clear" w:pos="4320"/>
                <w:tab w:val="clear" w:pos="8640"/>
                <w:tab w:val="left" w:pos="2218"/>
              </w:tabs>
              <w:spacing w:line="360" w:lineRule="auto"/>
              <w:jc w:val="center"/>
              <w:rPr>
                <w:rFonts w:cs="Times New Roman"/>
                <w:sz w:val="24"/>
                <w:szCs w:val="24"/>
              </w:rPr>
            </w:pPr>
            <w:r w:rsidRPr="001B7072">
              <w:rPr>
                <w:rFonts w:cs="Times New Roman"/>
                <w:sz w:val="24"/>
                <w:szCs w:val="24"/>
              </w:rPr>
              <w:t>66.66%</w:t>
            </w:r>
          </w:p>
        </w:tc>
      </w:tr>
      <w:tr w:rsidR="00C5184D" w:rsidRPr="001B7072" w:rsidTr="000F1B0C">
        <w:trPr>
          <w:trHeight w:val="354"/>
          <w:jc w:val="center"/>
        </w:trPr>
        <w:tc>
          <w:tcPr>
            <w:tcW w:w="1744" w:type="dxa"/>
          </w:tcPr>
          <w:p w:rsidR="00C5184D" w:rsidRPr="001B7072" w:rsidRDefault="00C5184D" w:rsidP="00C5184D">
            <w:pPr>
              <w:pStyle w:val="Header"/>
              <w:tabs>
                <w:tab w:val="clear" w:pos="4320"/>
                <w:tab w:val="clear" w:pos="8640"/>
                <w:tab w:val="left" w:pos="2218"/>
              </w:tabs>
              <w:spacing w:line="360" w:lineRule="auto"/>
              <w:jc w:val="center"/>
              <w:rPr>
                <w:rFonts w:cs="Times New Roman"/>
                <w:sz w:val="24"/>
                <w:szCs w:val="24"/>
              </w:rPr>
            </w:pPr>
            <w:r w:rsidRPr="001B7072">
              <w:rPr>
                <w:rFonts w:cs="Times New Roman"/>
                <w:sz w:val="24"/>
                <w:szCs w:val="24"/>
              </w:rPr>
              <w:t>X</w:t>
            </w:r>
          </w:p>
        </w:tc>
        <w:tc>
          <w:tcPr>
            <w:tcW w:w="3544" w:type="dxa"/>
          </w:tcPr>
          <w:p w:rsidR="00C5184D" w:rsidRPr="001B7072" w:rsidRDefault="00C5184D" w:rsidP="00C5184D">
            <w:pPr>
              <w:pStyle w:val="Header"/>
              <w:tabs>
                <w:tab w:val="clear" w:pos="4320"/>
                <w:tab w:val="clear" w:pos="8640"/>
                <w:tab w:val="left" w:pos="2218"/>
              </w:tabs>
              <w:spacing w:line="360" w:lineRule="auto"/>
              <w:jc w:val="center"/>
              <w:rPr>
                <w:rFonts w:cs="Times New Roman"/>
                <w:sz w:val="24"/>
                <w:szCs w:val="24"/>
              </w:rPr>
            </w:pPr>
            <w:r w:rsidRPr="001B7072">
              <w:rPr>
                <w:rFonts w:cs="Times New Roman"/>
                <w:sz w:val="24"/>
                <w:szCs w:val="24"/>
              </w:rPr>
              <w:t>D B M &amp; R J S High school, Bangalore</w:t>
            </w:r>
          </w:p>
        </w:tc>
        <w:tc>
          <w:tcPr>
            <w:tcW w:w="2074" w:type="dxa"/>
          </w:tcPr>
          <w:p w:rsidR="00C5184D" w:rsidRPr="001B7072" w:rsidRDefault="00C5184D" w:rsidP="00C5184D">
            <w:pPr>
              <w:pStyle w:val="Header"/>
              <w:tabs>
                <w:tab w:val="clear" w:pos="4320"/>
                <w:tab w:val="clear" w:pos="8640"/>
                <w:tab w:val="left" w:pos="2218"/>
              </w:tabs>
              <w:spacing w:line="360" w:lineRule="auto"/>
              <w:jc w:val="center"/>
              <w:rPr>
                <w:rFonts w:cs="Times New Roman"/>
                <w:sz w:val="24"/>
                <w:szCs w:val="24"/>
              </w:rPr>
            </w:pPr>
            <w:r w:rsidRPr="001B7072">
              <w:rPr>
                <w:rFonts w:cs="Times New Roman"/>
                <w:sz w:val="24"/>
                <w:szCs w:val="24"/>
              </w:rPr>
              <w:t>2007</w:t>
            </w:r>
          </w:p>
        </w:tc>
        <w:tc>
          <w:tcPr>
            <w:tcW w:w="2074" w:type="dxa"/>
          </w:tcPr>
          <w:p w:rsidR="00C5184D" w:rsidRPr="001B7072" w:rsidRDefault="00C5184D" w:rsidP="00C5184D">
            <w:pPr>
              <w:pStyle w:val="Header"/>
              <w:tabs>
                <w:tab w:val="clear" w:pos="4320"/>
                <w:tab w:val="clear" w:pos="8640"/>
                <w:tab w:val="left" w:pos="2218"/>
              </w:tabs>
              <w:spacing w:line="360" w:lineRule="auto"/>
              <w:jc w:val="center"/>
              <w:rPr>
                <w:rFonts w:cs="Times New Roman"/>
                <w:sz w:val="24"/>
                <w:szCs w:val="24"/>
              </w:rPr>
            </w:pPr>
            <w:r w:rsidRPr="001B7072">
              <w:rPr>
                <w:rFonts w:cs="Times New Roman"/>
                <w:sz w:val="24"/>
                <w:szCs w:val="24"/>
              </w:rPr>
              <w:t>89.44%</w:t>
            </w:r>
          </w:p>
        </w:tc>
      </w:tr>
    </w:tbl>
    <w:p w:rsidR="00E90E7B" w:rsidRDefault="000F1B0C" w:rsidP="00A36399">
      <w:pPr>
        <w:pStyle w:val="Header"/>
        <w:tabs>
          <w:tab w:val="clear" w:pos="4320"/>
          <w:tab w:val="clear" w:pos="8640"/>
          <w:tab w:val="left" w:pos="8805"/>
        </w:tabs>
        <w:spacing w:after="240" w:line="360" w:lineRule="auto"/>
        <w:rPr>
          <w:rFonts w:cs="Times New Roman"/>
          <w:b/>
          <w:sz w:val="24"/>
          <w:szCs w:val="24"/>
        </w:rPr>
      </w:pPr>
      <w:r>
        <w:rPr>
          <w:rFonts w:cs="Times New Roman"/>
          <w:b/>
          <w:sz w:val="24"/>
          <w:szCs w:val="24"/>
        </w:rPr>
        <w:tab/>
      </w:r>
    </w:p>
    <w:p w:rsidR="00A36399" w:rsidRDefault="008026AA" w:rsidP="00A36399">
      <w:pPr>
        <w:pStyle w:val="Header"/>
        <w:tabs>
          <w:tab w:val="clear" w:pos="4320"/>
          <w:tab w:val="clear" w:pos="8640"/>
          <w:tab w:val="left" w:pos="8805"/>
        </w:tabs>
        <w:spacing w:after="240" w:line="360" w:lineRule="auto"/>
        <w:rPr>
          <w:rFonts w:cs="Times New Roman"/>
          <w:b/>
          <w:sz w:val="24"/>
          <w:szCs w:val="24"/>
        </w:rPr>
      </w:pPr>
      <w:r w:rsidRPr="001B7072">
        <w:rPr>
          <w:b/>
          <w:sz w:val="24"/>
          <w:szCs w:val="24"/>
          <w:u w:val="single"/>
        </w:rPr>
        <w:t>PROJECTS:</w:t>
      </w:r>
    </w:p>
    <w:p w:rsidR="00115486" w:rsidRPr="00A36399" w:rsidRDefault="00A36399" w:rsidP="00A36399">
      <w:pPr>
        <w:pStyle w:val="Header"/>
        <w:tabs>
          <w:tab w:val="clear" w:pos="4320"/>
          <w:tab w:val="clear" w:pos="8640"/>
          <w:tab w:val="left" w:pos="8805"/>
        </w:tabs>
        <w:spacing w:after="240" w:line="360" w:lineRule="auto"/>
        <w:jc w:val="both"/>
        <w:rPr>
          <w:rFonts w:cs="Times New Roman"/>
          <w:b/>
          <w:sz w:val="24"/>
          <w:szCs w:val="24"/>
        </w:rPr>
      </w:pPr>
      <w:r w:rsidRPr="00A36399">
        <w:rPr>
          <w:rFonts w:cs="Times New Roman"/>
          <w:sz w:val="24"/>
          <w:szCs w:val="24"/>
        </w:rPr>
        <w:t>W</w:t>
      </w:r>
      <w:r w:rsidR="002C2218" w:rsidRPr="002C2218">
        <w:rPr>
          <w:sz w:val="24"/>
          <w:szCs w:val="24"/>
        </w:rPr>
        <w:t>orked</w:t>
      </w:r>
      <w:r w:rsidR="002C2218">
        <w:rPr>
          <w:sz w:val="24"/>
          <w:szCs w:val="24"/>
        </w:rPr>
        <w:t xml:space="preserve"> at E-</w:t>
      </w:r>
      <w:proofErr w:type="spellStart"/>
      <w:r w:rsidR="002C2218">
        <w:rPr>
          <w:sz w:val="24"/>
          <w:szCs w:val="24"/>
        </w:rPr>
        <w:t>Parisaraa</w:t>
      </w:r>
      <w:proofErr w:type="spellEnd"/>
      <w:r w:rsidR="002C2218">
        <w:rPr>
          <w:sz w:val="24"/>
          <w:szCs w:val="24"/>
        </w:rPr>
        <w:t xml:space="preserve"> </w:t>
      </w:r>
      <w:proofErr w:type="spellStart"/>
      <w:r w:rsidR="002C2218">
        <w:rPr>
          <w:sz w:val="24"/>
          <w:szCs w:val="24"/>
        </w:rPr>
        <w:t>Pvt</w:t>
      </w:r>
      <w:proofErr w:type="spellEnd"/>
      <w:r w:rsidR="002C2218">
        <w:rPr>
          <w:sz w:val="24"/>
          <w:szCs w:val="24"/>
        </w:rPr>
        <w:t xml:space="preserve"> Ltd, Bangalore</w:t>
      </w:r>
      <w:r w:rsidR="002C2218" w:rsidRPr="002C2218">
        <w:rPr>
          <w:sz w:val="24"/>
          <w:szCs w:val="24"/>
        </w:rPr>
        <w:t xml:space="preserve"> on the project entitled</w:t>
      </w:r>
      <w:r w:rsidR="002C2218" w:rsidRPr="002C2218">
        <w:rPr>
          <w:b/>
          <w:sz w:val="24"/>
          <w:szCs w:val="24"/>
        </w:rPr>
        <w:t xml:space="preserve">, </w:t>
      </w:r>
      <w:r w:rsidR="00F1680A" w:rsidRPr="002C2218">
        <w:rPr>
          <w:b/>
          <w:sz w:val="24"/>
          <w:szCs w:val="24"/>
        </w:rPr>
        <w:t>“Environmentally</w:t>
      </w:r>
      <w:r w:rsidR="002C2218" w:rsidRPr="002C2218">
        <w:rPr>
          <w:b/>
          <w:sz w:val="24"/>
          <w:szCs w:val="24"/>
        </w:rPr>
        <w:t xml:space="preserve"> Sound methods for recovery of metals from Printed Circuit Boards"</w:t>
      </w:r>
      <w:r w:rsidR="002C2218">
        <w:rPr>
          <w:sz w:val="24"/>
          <w:szCs w:val="24"/>
        </w:rPr>
        <w:t>,</w:t>
      </w:r>
      <w:r>
        <w:rPr>
          <w:sz w:val="24"/>
          <w:szCs w:val="24"/>
        </w:rPr>
        <w:t xml:space="preserve"> which involves</w:t>
      </w:r>
      <w:r w:rsidR="002C2218">
        <w:rPr>
          <w:sz w:val="24"/>
          <w:szCs w:val="24"/>
        </w:rPr>
        <w:t xml:space="preserve"> Chemical engineering practices such as segregation, leaching and extraction of metals by </w:t>
      </w:r>
      <w:proofErr w:type="spellStart"/>
      <w:r w:rsidR="002C2218">
        <w:rPr>
          <w:sz w:val="24"/>
          <w:szCs w:val="24"/>
        </w:rPr>
        <w:t>Physico</w:t>
      </w:r>
      <w:proofErr w:type="spellEnd"/>
      <w:r w:rsidR="002C2218">
        <w:rPr>
          <w:sz w:val="24"/>
          <w:szCs w:val="24"/>
        </w:rPr>
        <w:t xml:space="preserve">-Chemical reactions.  </w:t>
      </w:r>
      <w:r w:rsidR="002C2218" w:rsidRPr="002C2218">
        <w:rPr>
          <w:sz w:val="24"/>
          <w:szCs w:val="24"/>
        </w:rPr>
        <w:t xml:space="preserve"> </w:t>
      </w:r>
    </w:p>
    <w:p w:rsidR="008026AA" w:rsidRPr="001B7072" w:rsidRDefault="008026AA" w:rsidP="008026AA">
      <w:pPr>
        <w:spacing w:line="360" w:lineRule="auto"/>
        <w:rPr>
          <w:rFonts w:ascii="Times New Roman" w:hAnsi="Times New Roman"/>
          <w:b/>
          <w:sz w:val="24"/>
          <w:szCs w:val="24"/>
          <w:u w:val="single"/>
          <w:lang w:eastAsia="ar-SA"/>
        </w:rPr>
      </w:pPr>
      <w:proofErr w:type="spellStart"/>
      <w:r w:rsidRPr="001B7072">
        <w:rPr>
          <w:rFonts w:ascii="Times New Roman" w:hAnsi="Times New Roman"/>
          <w:b/>
          <w:sz w:val="24"/>
          <w:szCs w:val="24"/>
          <w:u w:val="single"/>
          <w:lang w:eastAsia="ar-SA"/>
        </w:rPr>
        <w:t>M.Tech</w:t>
      </w:r>
      <w:proofErr w:type="spellEnd"/>
      <w:r w:rsidRPr="001B7072">
        <w:rPr>
          <w:rFonts w:ascii="Times New Roman" w:hAnsi="Times New Roman"/>
          <w:b/>
          <w:sz w:val="24"/>
          <w:szCs w:val="24"/>
          <w:u w:val="single"/>
          <w:lang w:eastAsia="ar-SA"/>
        </w:rPr>
        <w:t xml:space="preserve"> Project</w:t>
      </w:r>
    </w:p>
    <w:p w:rsidR="008026AA" w:rsidRPr="001B7072" w:rsidRDefault="008026AA" w:rsidP="008026AA">
      <w:pPr>
        <w:spacing w:line="360" w:lineRule="auto"/>
        <w:rPr>
          <w:rFonts w:ascii="Times New Roman" w:hAnsi="Times New Roman"/>
          <w:b/>
          <w:sz w:val="24"/>
          <w:szCs w:val="24"/>
          <w:u w:val="single"/>
          <w:lang w:eastAsia="ar-SA"/>
        </w:rPr>
      </w:pPr>
    </w:p>
    <w:p w:rsidR="008026AA" w:rsidRPr="001B7072" w:rsidRDefault="008026AA" w:rsidP="008026AA">
      <w:pPr>
        <w:numPr>
          <w:ilvl w:val="0"/>
          <w:numId w:val="6"/>
        </w:numPr>
        <w:spacing w:line="360" w:lineRule="auto"/>
        <w:rPr>
          <w:rFonts w:ascii="Times New Roman" w:hAnsi="Times New Roman"/>
          <w:b/>
          <w:sz w:val="24"/>
          <w:szCs w:val="24"/>
          <w:lang w:eastAsia="ar-SA"/>
        </w:rPr>
      </w:pPr>
      <w:r w:rsidRPr="001B7072">
        <w:rPr>
          <w:rFonts w:ascii="Times New Roman" w:hAnsi="Times New Roman"/>
          <w:b/>
          <w:sz w:val="24"/>
          <w:szCs w:val="24"/>
          <w:lang w:eastAsia="ar-SA"/>
        </w:rPr>
        <w:t xml:space="preserve">"Solids flow studies in a mass flow hopper" </w:t>
      </w:r>
    </w:p>
    <w:p w:rsidR="00B536A3" w:rsidRDefault="008026AA" w:rsidP="00E95FCB">
      <w:pPr>
        <w:spacing w:line="360" w:lineRule="auto"/>
        <w:ind w:left="720"/>
        <w:jc w:val="both"/>
        <w:rPr>
          <w:rFonts w:ascii="Times New Roman" w:hAnsi="Times New Roman"/>
          <w:sz w:val="24"/>
          <w:szCs w:val="24"/>
          <w:lang w:eastAsia="ar-SA"/>
        </w:rPr>
      </w:pPr>
      <w:r w:rsidRPr="001B7072">
        <w:rPr>
          <w:rFonts w:ascii="Times New Roman" w:hAnsi="Times New Roman"/>
          <w:b/>
          <w:sz w:val="24"/>
          <w:szCs w:val="24"/>
          <w:u w:val="single"/>
          <w:lang w:eastAsia="ar-SA"/>
        </w:rPr>
        <w:t>DESCRIPTION</w:t>
      </w:r>
      <w:r w:rsidRPr="001B7072">
        <w:rPr>
          <w:rFonts w:ascii="Times New Roman" w:hAnsi="Times New Roman"/>
          <w:b/>
          <w:sz w:val="24"/>
          <w:szCs w:val="24"/>
          <w:lang w:eastAsia="ar-SA"/>
        </w:rPr>
        <w:t xml:space="preserve">: </w:t>
      </w:r>
      <w:r w:rsidRPr="001B7072">
        <w:rPr>
          <w:rFonts w:ascii="Times New Roman" w:hAnsi="Times New Roman"/>
          <w:sz w:val="24"/>
          <w:szCs w:val="24"/>
          <w:lang w:eastAsia="ar-SA"/>
        </w:rPr>
        <w:t>The main objective of this project deals with the designing of a mass flow hopper</w:t>
      </w:r>
      <w:r>
        <w:rPr>
          <w:rFonts w:ascii="Times New Roman" w:hAnsi="Times New Roman"/>
          <w:sz w:val="24"/>
          <w:szCs w:val="24"/>
          <w:lang w:eastAsia="ar-SA"/>
        </w:rPr>
        <w:t xml:space="preserve"> for an effective flow of Bulk Solids(Sand, Sawdust, Charcoal &amp; Paddy)</w:t>
      </w:r>
      <w:r w:rsidRPr="001B7072">
        <w:rPr>
          <w:rFonts w:ascii="Times New Roman" w:hAnsi="Times New Roman"/>
          <w:sz w:val="24"/>
          <w:szCs w:val="24"/>
          <w:lang w:eastAsia="ar-SA"/>
        </w:rPr>
        <w:t xml:space="preserve"> and to bring </w:t>
      </w:r>
      <w:r w:rsidRPr="001B7072">
        <w:rPr>
          <w:rFonts w:ascii="Times New Roman" w:hAnsi="Times New Roman"/>
          <w:sz w:val="24"/>
          <w:szCs w:val="24"/>
          <w:lang w:eastAsia="ar-SA"/>
        </w:rPr>
        <w:lastRenderedPageBreak/>
        <w:t>about a thumb rule</w:t>
      </w:r>
      <w:r>
        <w:rPr>
          <w:rFonts w:ascii="Times New Roman" w:hAnsi="Times New Roman"/>
          <w:sz w:val="24"/>
          <w:szCs w:val="24"/>
          <w:lang w:eastAsia="ar-SA"/>
        </w:rPr>
        <w:t xml:space="preserve"> using various solid properties for</w:t>
      </w:r>
      <w:r w:rsidRPr="001B7072">
        <w:rPr>
          <w:rFonts w:ascii="Times New Roman" w:hAnsi="Times New Roman"/>
          <w:sz w:val="24"/>
          <w:szCs w:val="24"/>
          <w:lang w:eastAsia="ar-SA"/>
        </w:rPr>
        <w:t xml:space="preserve"> determining the hopper angle and the outlet opening for achieving mass flow and also to quantify the stresses induced on the trapezoidal hopper walls for conditions of varying hopper half angle and outlet opening under mass flow and funnel flow conditions using load cells. </w:t>
      </w:r>
    </w:p>
    <w:p w:rsidR="00E95FCB" w:rsidRPr="00E95FCB" w:rsidRDefault="00E95FCB" w:rsidP="00E95FCB">
      <w:pPr>
        <w:spacing w:line="360" w:lineRule="auto"/>
        <w:ind w:left="720"/>
        <w:jc w:val="both"/>
        <w:rPr>
          <w:rFonts w:ascii="Times New Roman" w:hAnsi="Times New Roman"/>
          <w:sz w:val="24"/>
          <w:szCs w:val="24"/>
          <w:lang w:eastAsia="ar-SA"/>
        </w:rPr>
      </w:pPr>
    </w:p>
    <w:p w:rsidR="008026AA" w:rsidRDefault="008026AA" w:rsidP="008026AA">
      <w:pPr>
        <w:spacing w:line="360" w:lineRule="auto"/>
        <w:jc w:val="both"/>
        <w:rPr>
          <w:rFonts w:ascii="Times New Roman" w:hAnsi="Times New Roman"/>
          <w:b/>
          <w:sz w:val="24"/>
          <w:szCs w:val="24"/>
          <w:u w:val="single"/>
          <w:lang w:eastAsia="ar-SA"/>
        </w:rPr>
      </w:pPr>
      <w:r w:rsidRPr="001B7072">
        <w:rPr>
          <w:rFonts w:ascii="Times New Roman" w:hAnsi="Times New Roman"/>
          <w:b/>
          <w:sz w:val="24"/>
          <w:szCs w:val="24"/>
          <w:u w:val="single"/>
          <w:lang w:eastAsia="ar-SA"/>
        </w:rPr>
        <w:t>B.E Project</w:t>
      </w:r>
    </w:p>
    <w:p w:rsidR="008026AA" w:rsidRPr="00AF05B8" w:rsidRDefault="008026AA" w:rsidP="008026AA">
      <w:pPr>
        <w:spacing w:line="360" w:lineRule="auto"/>
        <w:ind w:left="720"/>
        <w:jc w:val="both"/>
        <w:rPr>
          <w:rFonts w:ascii="Times New Roman" w:hAnsi="Times New Roman"/>
          <w:sz w:val="24"/>
          <w:szCs w:val="24"/>
          <w:lang w:eastAsia="ar-SA"/>
        </w:rPr>
      </w:pPr>
    </w:p>
    <w:p w:rsidR="008026AA" w:rsidRPr="000F1B0C" w:rsidRDefault="008026AA" w:rsidP="008026AA">
      <w:pPr>
        <w:pStyle w:val="ListParagraph"/>
        <w:numPr>
          <w:ilvl w:val="0"/>
          <w:numId w:val="6"/>
        </w:numPr>
        <w:spacing w:line="360" w:lineRule="auto"/>
        <w:jc w:val="both"/>
        <w:rPr>
          <w:rFonts w:ascii="Times New Roman" w:hAnsi="Times New Roman"/>
          <w:sz w:val="24"/>
          <w:szCs w:val="24"/>
          <w:u w:val="single"/>
          <w:lang w:eastAsia="ar-SA"/>
        </w:rPr>
      </w:pPr>
      <w:r w:rsidRPr="000F1B0C">
        <w:rPr>
          <w:rFonts w:ascii="Times New Roman" w:hAnsi="Times New Roman"/>
          <w:b/>
          <w:color w:val="000000" w:themeColor="text1"/>
          <w:sz w:val="24"/>
          <w:szCs w:val="24"/>
          <w:shd w:val="clear" w:color="auto" w:fill="FFFFFF"/>
        </w:rPr>
        <w:t>"Microwave assisted synthesis of guar gum grafted acrylic acid /</w:t>
      </w:r>
      <w:proofErr w:type="spellStart"/>
      <w:r w:rsidRPr="000F1B0C">
        <w:rPr>
          <w:rFonts w:ascii="Times New Roman" w:hAnsi="Times New Roman"/>
          <w:b/>
          <w:color w:val="000000" w:themeColor="text1"/>
          <w:sz w:val="24"/>
          <w:szCs w:val="24"/>
          <w:shd w:val="clear" w:color="auto" w:fill="FFFFFF"/>
        </w:rPr>
        <w:t>nanoclay</w:t>
      </w:r>
      <w:proofErr w:type="spellEnd"/>
      <w:r w:rsidRPr="000F1B0C">
        <w:rPr>
          <w:rFonts w:ascii="Times New Roman" w:hAnsi="Times New Roman"/>
          <w:b/>
          <w:color w:val="000000" w:themeColor="text1"/>
          <w:sz w:val="24"/>
          <w:szCs w:val="24"/>
          <w:shd w:val="clear" w:color="auto" w:fill="FFFFFF"/>
        </w:rPr>
        <w:t xml:space="preserve"> superabsorbent composites and its use in Crystal Violet dye absorption"</w:t>
      </w:r>
    </w:p>
    <w:p w:rsidR="008026AA" w:rsidRPr="001B7072" w:rsidRDefault="008026AA" w:rsidP="008026AA">
      <w:pPr>
        <w:spacing w:line="360" w:lineRule="auto"/>
        <w:ind w:left="720"/>
        <w:jc w:val="both"/>
        <w:rPr>
          <w:rFonts w:ascii="Times New Roman" w:hAnsi="Times New Roman"/>
          <w:sz w:val="24"/>
          <w:szCs w:val="24"/>
          <w:lang w:eastAsia="ar-SA"/>
        </w:rPr>
      </w:pPr>
      <w:r w:rsidRPr="001B7072">
        <w:rPr>
          <w:rFonts w:ascii="Times New Roman" w:hAnsi="Times New Roman"/>
          <w:b/>
          <w:sz w:val="24"/>
          <w:szCs w:val="24"/>
          <w:u w:val="single"/>
          <w:lang w:eastAsia="ar-SA"/>
        </w:rPr>
        <w:t>DESCRIPTION</w:t>
      </w:r>
      <w:r w:rsidRPr="001B7072">
        <w:rPr>
          <w:rFonts w:ascii="Times New Roman" w:hAnsi="Times New Roman"/>
          <w:b/>
          <w:sz w:val="24"/>
          <w:szCs w:val="24"/>
          <w:lang w:eastAsia="ar-SA"/>
        </w:rPr>
        <w:t xml:space="preserve">: </w:t>
      </w:r>
      <w:r w:rsidRPr="001B7072">
        <w:rPr>
          <w:rFonts w:ascii="Times New Roman" w:hAnsi="Times New Roman"/>
          <w:sz w:val="24"/>
          <w:szCs w:val="24"/>
          <w:lang w:eastAsia="ar-SA"/>
        </w:rPr>
        <w:t xml:space="preserve">The main objective of this project deals with the study of swelling kinetics and the absorption rate of the dye by the superabsorbent polymer synthesized using </w:t>
      </w:r>
      <w:proofErr w:type="spellStart"/>
      <w:r w:rsidRPr="001B7072">
        <w:rPr>
          <w:rFonts w:ascii="Times New Roman" w:hAnsi="Times New Roman"/>
          <w:sz w:val="24"/>
          <w:szCs w:val="24"/>
          <w:lang w:eastAsia="ar-SA"/>
        </w:rPr>
        <w:t>montmorillonite</w:t>
      </w:r>
      <w:proofErr w:type="spellEnd"/>
      <w:r w:rsidRPr="001B7072">
        <w:rPr>
          <w:rFonts w:ascii="Times New Roman" w:hAnsi="Times New Roman"/>
          <w:sz w:val="24"/>
          <w:szCs w:val="24"/>
          <w:lang w:eastAsia="ar-SA"/>
        </w:rPr>
        <w:t xml:space="preserve"> </w:t>
      </w:r>
      <w:proofErr w:type="spellStart"/>
      <w:r w:rsidRPr="001B7072">
        <w:rPr>
          <w:rFonts w:ascii="Times New Roman" w:hAnsi="Times New Roman"/>
          <w:sz w:val="24"/>
          <w:szCs w:val="24"/>
          <w:lang w:eastAsia="ar-SA"/>
        </w:rPr>
        <w:t>nanoparticles</w:t>
      </w:r>
      <w:proofErr w:type="spellEnd"/>
      <w:r w:rsidRPr="001B7072">
        <w:rPr>
          <w:rFonts w:ascii="Times New Roman" w:hAnsi="Times New Roman"/>
          <w:sz w:val="24"/>
          <w:szCs w:val="24"/>
          <w:lang w:eastAsia="ar-SA"/>
        </w:rPr>
        <w:t>, which is a great use in the waste water treatment and in the drug delivery systems.</w:t>
      </w:r>
    </w:p>
    <w:p w:rsidR="008026AA" w:rsidRDefault="000D3424" w:rsidP="008026AA">
      <w:pPr>
        <w:spacing w:line="360" w:lineRule="auto"/>
        <w:jc w:val="both"/>
        <w:rPr>
          <w:rFonts w:ascii="Times New Roman" w:hAnsi="Times New Roman"/>
          <w:b/>
          <w:sz w:val="24"/>
          <w:szCs w:val="24"/>
          <w:lang w:eastAsia="ar-SA"/>
        </w:rPr>
      </w:pPr>
      <w:r>
        <w:rPr>
          <w:rFonts w:ascii="Times New Roman" w:hAnsi="Times New Roman"/>
          <w:b/>
          <w:sz w:val="24"/>
          <w:szCs w:val="24"/>
          <w:u w:val="single"/>
          <w:lang w:eastAsia="ar-SA"/>
        </w:rPr>
        <w:t>Other</w:t>
      </w:r>
      <w:r w:rsidR="008026AA" w:rsidRPr="006A1D79">
        <w:rPr>
          <w:rFonts w:ascii="Times New Roman" w:hAnsi="Times New Roman"/>
          <w:b/>
          <w:sz w:val="24"/>
          <w:szCs w:val="24"/>
          <w:u w:val="single"/>
          <w:lang w:eastAsia="ar-SA"/>
        </w:rPr>
        <w:t xml:space="preserve"> Projects</w:t>
      </w:r>
      <w:r w:rsidR="008026AA">
        <w:rPr>
          <w:rFonts w:ascii="Times New Roman" w:hAnsi="Times New Roman"/>
          <w:b/>
          <w:sz w:val="24"/>
          <w:szCs w:val="24"/>
          <w:lang w:eastAsia="ar-SA"/>
        </w:rPr>
        <w:t>:</w:t>
      </w:r>
    </w:p>
    <w:p w:rsidR="008026AA" w:rsidRPr="006A1D79" w:rsidRDefault="008026AA" w:rsidP="008026AA">
      <w:pPr>
        <w:pStyle w:val="ListParagraph"/>
        <w:numPr>
          <w:ilvl w:val="0"/>
          <w:numId w:val="6"/>
        </w:numPr>
        <w:spacing w:line="360" w:lineRule="auto"/>
        <w:jc w:val="both"/>
        <w:rPr>
          <w:rFonts w:ascii="Times New Roman" w:hAnsi="Times New Roman"/>
          <w:sz w:val="24"/>
          <w:szCs w:val="24"/>
          <w:lang w:eastAsia="ar-SA"/>
        </w:rPr>
      </w:pPr>
      <w:r w:rsidRPr="006A1D79">
        <w:rPr>
          <w:rFonts w:ascii="Times New Roman" w:hAnsi="Times New Roman"/>
          <w:sz w:val="24"/>
          <w:szCs w:val="24"/>
          <w:lang w:eastAsia="ar-SA"/>
        </w:rPr>
        <w:t xml:space="preserve">Recovery of Bromine as Silver Bromide from </w:t>
      </w:r>
      <w:proofErr w:type="spellStart"/>
      <w:r w:rsidRPr="006A1D79">
        <w:rPr>
          <w:rFonts w:ascii="Times New Roman" w:hAnsi="Times New Roman"/>
          <w:sz w:val="24"/>
          <w:szCs w:val="24"/>
          <w:lang w:eastAsia="ar-SA"/>
        </w:rPr>
        <w:t>Brominated</w:t>
      </w:r>
      <w:proofErr w:type="spellEnd"/>
      <w:r w:rsidRPr="006A1D79">
        <w:rPr>
          <w:rFonts w:ascii="Times New Roman" w:hAnsi="Times New Roman"/>
          <w:sz w:val="24"/>
          <w:szCs w:val="24"/>
          <w:lang w:eastAsia="ar-SA"/>
        </w:rPr>
        <w:t xml:space="preserve"> Fire Retardant Plastics</w:t>
      </w:r>
      <w:r w:rsidR="00CF52EC">
        <w:rPr>
          <w:rFonts w:ascii="Times New Roman" w:hAnsi="Times New Roman"/>
          <w:sz w:val="24"/>
          <w:szCs w:val="24"/>
          <w:lang w:eastAsia="ar-SA"/>
        </w:rPr>
        <w:t xml:space="preserve"> </w:t>
      </w:r>
    </w:p>
    <w:p w:rsidR="008026AA" w:rsidRPr="006A1D79" w:rsidRDefault="008026AA" w:rsidP="008026AA">
      <w:pPr>
        <w:pStyle w:val="ListParagraph"/>
        <w:numPr>
          <w:ilvl w:val="0"/>
          <w:numId w:val="6"/>
        </w:numPr>
        <w:spacing w:line="360" w:lineRule="auto"/>
        <w:jc w:val="both"/>
        <w:rPr>
          <w:rFonts w:ascii="Times New Roman" w:hAnsi="Times New Roman"/>
          <w:sz w:val="24"/>
          <w:szCs w:val="24"/>
          <w:lang w:eastAsia="ar-SA"/>
        </w:rPr>
      </w:pPr>
      <w:r w:rsidRPr="006A1D79">
        <w:rPr>
          <w:rFonts w:ascii="Times New Roman" w:hAnsi="Times New Roman"/>
          <w:sz w:val="24"/>
          <w:szCs w:val="24"/>
          <w:lang w:eastAsia="ar-SA"/>
        </w:rPr>
        <w:t>Recovery of Indium from LCD Screens</w:t>
      </w:r>
    </w:p>
    <w:p w:rsidR="008026AA" w:rsidRDefault="008026AA" w:rsidP="008026AA">
      <w:pPr>
        <w:pStyle w:val="ListParagraph"/>
        <w:numPr>
          <w:ilvl w:val="0"/>
          <w:numId w:val="6"/>
        </w:numPr>
        <w:spacing w:line="360" w:lineRule="auto"/>
        <w:jc w:val="both"/>
        <w:rPr>
          <w:rFonts w:ascii="Times New Roman" w:hAnsi="Times New Roman"/>
          <w:sz w:val="24"/>
          <w:szCs w:val="24"/>
          <w:lang w:eastAsia="ar-SA"/>
        </w:rPr>
      </w:pPr>
      <w:r w:rsidRPr="006A1D79">
        <w:rPr>
          <w:rFonts w:ascii="Times New Roman" w:hAnsi="Times New Roman"/>
          <w:sz w:val="24"/>
          <w:szCs w:val="24"/>
          <w:lang w:eastAsia="ar-SA"/>
        </w:rPr>
        <w:t>Recovery of Platinum from Hard Disc Platters</w:t>
      </w:r>
    </w:p>
    <w:p w:rsidR="008026AA" w:rsidRDefault="008026AA" w:rsidP="008026AA">
      <w:pPr>
        <w:spacing w:line="360" w:lineRule="auto"/>
        <w:jc w:val="both"/>
        <w:rPr>
          <w:rFonts w:ascii="Times New Roman" w:hAnsi="Times New Roman"/>
          <w:b/>
          <w:sz w:val="24"/>
          <w:szCs w:val="24"/>
          <w:u w:val="single"/>
          <w:lang w:eastAsia="ar-SA"/>
        </w:rPr>
      </w:pPr>
      <w:r w:rsidRPr="00331EA6">
        <w:rPr>
          <w:rFonts w:ascii="Times New Roman" w:hAnsi="Times New Roman"/>
          <w:b/>
          <w:sz w:val="24"/>
          <w:szCs w:val="24"/>
          <w:u w:val="single"/>
          <w:lang w:eastAsia="ar-SA"/>
        </w:rPr>
        <w:t xml:space="preserve">RESEARCH </w:t>
      </w:r>
      <w:r w:rsidR="00B76AAD">
        <w:rPr>
          <w:rFonts w:ascii="Times New Roman" w:hAnsi="Times New Roman"/>
          <w:b/>
          <w:sz w:val="24"/>
          <w:szCs w:val="24"/>
          <w:u w:val="single"/>
          <w:lang w:eastAsia="ar-SA"/>
        </w:rPr>
        <w:t>&amp; REVI</w:t>
      </w:r>
      <w:r w:rsidR="00942DAA">
        <w:rPr>
          <w:rFonts w:ascii="Times New Roman" w:hAnsi="Times New Roman"/>
          <w:b/>
          <w:sz w:val="24"/>
          <w:szCs w:val="24"/>
          <w:u w:val="single"/>
          <w:lang w:eastAsia="ar-SA"/>
        </w:rPr>
        <w:t>E</w:t>
      </w:r>
      <w:r w:rsidR="00B76AAD">
        <w:rPr>
          <w:rFonts w:ascii="Times New Roman" w:hAnsi="Times New Roman"/>
          <w:b/>
          <w:sz w:val="24"/>
          <w:szCs w:val="24"/>
          <w:u w:val="single"/>
          <w:lang w:eastAsia="ar-SA"/>
        </w:rPr>
        <w:t xml:space="preserve">W PAPER </w:t>
      </w:r>
      <w:r w:rsidRPr="00331EA6">
        <w:rPr>
          <w:rFonts w:ascii="Times New Roman" w:hAnsi="Times New Roman"/>
          <w:b/>
          <w:sz w:val="24"/>
          <w:szCs w:val="24"/>
          <w:u w:val="single"/>
          <w:lang w:eastAsia="ar-SA"/>
        </w:rPr>
        <w:t>PUBLICATIONS</w:t>
      </w:r>
      <w:r>
        <w:rPr>
          <w:rFonts w:ascii="Times New Roman" w:hAnsi="Times New Roman"/>
          <w:b/>
          <w:sz w:val="24"/>
          <w:szCs w:val="24"/>
          <w:u w:val="single"/>
          <w:lang w:eastAsia="ar-SA"/>
        </w:rPr>
        <w:t>:</w:t>
      </w:r>
    </w:p>
    <w:tbl>
      <w:tblPr>
        <w:tblStyle w:val="TableGrid"/>
        <w:tblpPr w:leftFromText="180" w:rightFromText="180" w:vertAnchor="text" w:tblpY="107"/>
        <w:tblW w:w="9810" w:type="dxa"/>
        <w:tblLook w:val="04A0"/>
      </w:tblPr>
      <w:tblGrid>
        <w:gridCol w:w="805"/>
        <w:gridCol w:w="7475"/>
        <w:gridCol w:w="1530"/>
      </w:tblGrid>
      <w:tr w:rsidR="000D3424" w:rsidTr="00960BB0">
        <w:trPr>
          <w:trHeight w:val="710"/>
        </w:trPr>
        <w:tc>
          <w:tcPr>
            <w:tcW w:w="805" w:type="dxa"/>
          </w:tcPr>
          <w:p w:rsidR="000D3424" w:rsidRDefault="000D3424" w:rsidP="000D3424">
            <w:pPr>
              <w:pStyle w:val="Header"/>
              <w:tabs>
                <w:tab w:val="clear" w:pos="4320"/>
                <w:tab w:val="clear" w:pos="8640"/>
                <w:tab w:val="left" w:pos="2218"/>
              </w:tabs>
              <w:spacing w:line="360" w:lineRule="auto"/>
              <w:jc w:val="center"/>
              <w:rPr>
                <w:rFonts w:cs="Times New Roman"/>
                <w:b/>
                <w:sz w:val="24"/>
                <w:szCs w:val="24"/>
              </w:rPr>
            </w:pPr>
            <w:proofErr w:type="spellStart"/>
            <w:r>
              <w:rPr>
                <w:rFonts w:cs="Times New Roman"/>
                <w:b/>
                <w:sz w:val="24"/>
                <w:szCs w:val="24"/>
              </w:rPr>
              <w:t>Sl</w:t>
            </w:r>
            <w:proofErr w:type="spellEnd"/>
            <w:r>
              <w:rPr>
                <w:rFonts w:cs="Times New Roman"/>
                <w:b/>
                <w:sz w:val="24"/>
                <w:szCs w:val="24"/>
              </w:rPr>
              <w:t xml:space="preserve"> No</w:t>
            </w:r>
          </w:p>
        </w:tc>
        <w:tc>
          <w:tcPr>
            <w:tcW w:w="7475" w:type="dxa"/>
          </w:tcPr>
          <w:p w:rsidR="000D3424" w:rsidRDefault="000D3424" w:rsidP="000D3424">
            <w:pPr>
              <w:pStyle w:val="Header"/>
              <w:tabs>
                <w:tab w:val="clear" w:pos="4320"/>
                <w:tab w:val="clear" w:pos="8640"/>
                <w:tab w:val="left" w:pos="2218"/>
              </w:tabs>
              <w:spacing w:line="360" w:lineRule="auto"/>
              <w:jc w:val="center"/>
              <w:rPr>
                <w:rFonts w:cs="Times New Roman"/>
                <w:b/>
                <w:sz w:val="24"/>
                <w:szCs w:val="24"/>
              </w:rPr>
            </w:pPr>
            <w:r>
              <w:rPr>
                <w:rFonts w:cs="Times New Roman"/>
                <w:b/>
                <w:sz w:val="24"/>
                <w:szCs w:val="24"/>
              </w:rPr>
              <w:t xml:space="preserve">Title of Papers, Authors names, Name of Journal, </w:t>
            </w:r>
            <w:r w:rsidR="00960BB0">
              <w:rPr>
                <w:rFonts w:cs="Times New Roman"/>
                <w:b/>
                <w:sz w:val="24"/>
                <w:szCs w:val="24"/>
              </w:rPr>
              <w:t xml:space="preserve">Year, </w:t>
            </w:r>
            <w:proofErr w:type="spellStart"/>
            <w:r w:rsidR="00960BB0">
              <w:rPr>
                <w:rFonts w:cs="Times New Roman"/>
                <w:b/>
                <w:sz w:val="24"/>
                <w:szCs w:val="24"/>
              </w:rPr>
              <w:t>Vol</w:t>
            </w:r>
            <w:proofErr w:type="spellEnd"/>
            <w:r w:rsidR="00960BB0">
              <w:rPr>
                <w:rFonts w:cs="Times New Roman"/>
                <w:b/>
                <w:sz w:val="24"/>
                <w:szCs w:val="24"/>
              </w:rPr>
              <w:t xml:space="preserve"> no, Page </w:t>
            </w:r>
            <w:r>
              <w:rPr>
                <w:rFonts w:cs="Times New Roman"/>
                <w:b/>
                <w:sz w:val="24"/>
                <w:szCs w:val="24"/>
              </w:rPr>
              <w:t>no etc</w:t>
            </w:r>
          </w:p>
        </w:tc>
        <w:tc>
          <w:tcPr>
            <w:tcW w:w="1530" w:type="dxa"/>
          </w:tcPr>
          <w:p w:rsidR="000D3424" w:rsidRDefault="000D3424" w:rsidP="000D3424">
            <w:pPr>
              <w:pStyle w:val="Header"/>
              <w:tabs>
                <w:tab w:val="clear" w:pos="4320"/>
                <w:tab w:val="clear" w:pos="8640"/>
                <w:tab w:val="left" w:pos="2218"/>
              </w:tabs>
              <w:spacing w:line="360" w:lineRule="auto"/>
              <w:jc w:val="center"/>
              <w:rPr>
                <w:rFonts w:cs="Times New Roman"/>
                <w:b/>
                <w:sz w:val="24"/>
                <w:szCs w:val="24"/>
              </w:rPr>
            </w:pPr>
            <w:r>
              <w:rPr>
                <w:rFonts w:cs="Times New Roman"/>
                <w:b/>
                <w:sz w:val="24"/>
                <w:szCs w:val="24"/>
              </w:rPr>
              <w:t>Impact Factor</w:t>
            </w:r>
          </w:p>
        </w:tc>
      </w:tr>
      <w:tr w:rsidR="000D3424" w:rsidTr="00C025E3">
        <w:trPr>
          <w:trHeight w:val="1313"/>
        </w:trPr>
        <w:tc>
          <w:tcPr>
            <w:tcW w:w="805" w:type="dxa"/>
          </w:tcPr>
          <w:p w:rsidR="000D3424" w:rsidRPr="009B67BC" w:rsidRDefault="000D3424" w:rsidP="000D3424">
            <w:pPr>
              <w:pStyle w:val="Header"/>
              <w:tabs>
                <w:tab w:val="clear" w:pos="4320"/>
                <w:tab w:val="clear" w:pos="8640"/>
                <w:tab w:val="left" w:pos="2218"/>
              </w:tabs>
              <w:spacing w:line="360" w:lineRule="auto"/>
              <w:jc w:val="center"/>
              <w:rPr>
                <w:rFonts w:cs="Times New Roman"/>
                <w:sz w:val="24"/>
                <w:szCs w:val="24"/>
              </w:rPr>
            </w:pPr>
            <w:r w:rsidRPr="009B67BC">
              <w:rPr>
                <w:rFonts w:cs="Times New Roman"/>
                <w:sz w:val="24"/>
                <w:szCs w:val="24"/>
              </w:rPr>
              <w:t>1</w:t>
            </w:r>
          </w:p>
        </w:tc>
        <w:tc>
          <w:tcPr>
            <w:tcW w:w="7475" w:type="dxa"/>
          </w:tcPr>
          <w:p w:rsidR="000D3424" w:rsidRPr="00960BB0" w:rsidRDefault="000D3424" w:rsidP="000D3424">
            <w:pPr>
              <w:pStyle w:val="Header"/>
              <w:tabs>
                <w:tab w:val="clear" w:pos="4320"/>
                <w:tab w:val="clear" w:pos="8640"/>
                <w:tab w:val="left" w:pos="2218"/>
              </w:tabs>
              <w:spacing w:line="276" w:lineRule="auto"/>
              <w:jc w:val="both"/>
              <w:rPr>
                <w:color w:val="000000" w:themeColor="text1"/>
                <w:sz w:val="24"/>
                <w:szCs w:val="24"/>
                <w:shd w:val="clear" w:color="auto" w:fill="FFFFFF"/>
              </w:rPr>
            </w:pPr>
            <w:r w:rsidRPr="006A1D79">
              <w:rPr>
                <w:b/>
                <w:color w:val="000000" w:themeColor="text1"/>
                <w:sz w:val="24"/>
                <w:szCs w:val="24"/>
                <w:shd w:val="clear" w:color="auto" w:fill="FFFFFF"/>
              </w:rPr>
              <w:t>Microwave assisted synthesis of guar gum grafted acrylic acid /</w:t>
            </w:r>
            <w:proofErr w:type="spellStart"/>
            <w:r w:rsidRPr="006A1D79">
              <w:rPr>
                <w:b/>
                <w:color w:val="000000" w:themeColor="text1"/>
                <w:sz w:val="24"/>
                <w:szCs w:val="24"/>
                <w:shd w:val="clear" w:color="auto" w:fill="FFFFFF"/>
              </w:rPr>
              <w:t>nanoclay</w:t>
            </w:r>
            <w:proofErr w:type="spellEnd"/>
            <w:r w:rsidRPr="006A1D79">
              <w:rPr>
                <w:b/>
                <w:color w:val="000000" w:themeColor="text1"/>
                <w:sz w:val="24"/>
                <w:szCs w:val="24"/>
                <w:shd w:val="clear" w:color="auto" w:fill="FFFFFF"/>
              </w:rPr>
              <w:t xml:space="preserve"> superabsorbent composites and its use in Crystal Violet dye </w:t>
            </w:r>
            <w:proofErr w:type="spellStart"/>
            <w:r w:rsidRPr="006A1D79">
              <w:rPr>
                <w:b/>
                <w:color w:val="000000" w:themeColor="text1"/>
                <w:sz w:val="24"/>
                <w:szCs w:val="24"/>
                <w:shd w:val="clear" w:color="auto" w:fill="FFFFFF"/>
              </w:rPr>
              <w:t>absorption</w:t>
            </w:r>
            <w:r w:rsidRPr="00C46FAE">
              <w:rPr>
                <w:color w:val="000000" w:themeColor="text1"/>
                <w:sz w:val="24"/>
                <w:szCs w:val="24"/>
                <w:shd w:val="clear" w:color="auto" w:fill="FFFFFF"/>
              </w:rPr>
              <w:t>,</w:t>
            </w:r>
            <w:r w:rsidRPr="006A1D79">
              <w:rPr>
                <w:i/>
                <w:sz w:val="24"/>
                <w:szCs w:val="24"/>
              </w:rPr>
              <w:t>Scirp</w:t>
            </w:r>
            <w:proofErr w:type="spellEnd"/>
            <w:r w:rsidRPr="006A1D79">
              <w:rPr>
                <w:i/>
                <w:sz w:val="24"/>
                <w:szCs w:val="24"/>
              </w:rPr>
              <w:t xml:space="preserve"> Journal</w:t>
            </w:r>
            <w:r>
              <w:rPr>
                <w:sz w:val="24"/>
                <w:szCs w:val="24"/>
              </w:rPr>
              <w:t xml:space="preserve">, </w:t>
            </w:r>
            <w:r w:rsidRPr="006A1D79">
              <w:rPr>
                <w:i/>
                <w:sz w:val="24"/>
                <w:szCs w:val="24"/>
              </w:rPr>
              <w:t>Green and s</w:t>
            </w:r>
            <w:r>
              <w:rPr>
                <w:i/>
                <w:sz w:val="24"/>
                <w:szCs w:val="24"/>
              </w:rPr>
              <w:t>us</w:t>
            </w:r>
            <w:r w:rsidRPr="006A1D79">
              <w:rPr>
                <w:i/>
                <w:sz w:val="24"/>
                <w:szCs w:val="24"/>
              </w:rPr>
              <w:t>tainable chemistry</w:t>
            </w:r>
            <w:r w:rsidRPr="00C46FAE">
              <w:rPr>
                <w:sz w:val="24"/>
                <w:szCs w:val="24"/>
              </w:rPr>
              <w:t>, 2016, 6, 11-25</w:t>
            </w:r>
            <w:r w:rsidR="00960BB0">
              <w:rPr>
                <w:color w:val="000000" w:themeColor="text1"/>
                <w:sz w:val="24"/>
                <w:szCs w:val="24"/>
                <w:shd w:val="clear" w:color="auto" w:fill="FFFFFF"/>
              </w:rPr>
              <w:t>.</w:t>
            </w:r>
            <w:r>
              <w:rPr>
                <w:color w:val="000000" w:themeColor="text1"/>
                <w:sz w:val="24"/>
                <w:szCs w:val="24"/>
                <w:shd w:val="clear" w:color="auto" w:fill="FFFFFF"/>
              </w:rPr>
              <w:t xml:space="preserve">Authors- </w:t>
            </w:r>
            <w:proofErr w:type="spellStart"/>
            <w:r>
              <w:rPr>
                <w:color w:val="000000" w:themeColor="text1"/>
                <w:sz w:val="24"/>
                <w:szCs w:val="24"/>
                <w:shd w:val="clear" w:color="auto" w:fill="FFFFFF"/>
              </w:rPr>
              <w:t>Preet</w:t>
            </w:r>
            <w:r w:rsidR="00C025E3">
              <w:rPr>
                <w:color w:val="000000" w:themeColor="text1"/>
                <w:sz w:val="24"/>
                <w:szCs w:val="24"/>
                <w:shd w:val="clear" w:color="auto" w:fill="FFFFFF"/>
              </w:rPr>
              <w:t>hi</w:t>
            </w:r>
            <w:proofErr w:type="spellEnd"/>
            <w:r w:rsidR="00C025E3">
              <w:rPr>
                <w:color w:val="000000" w:themeColor="text1"/>
                <w:sz w:val="24"/>
                <w:szCs w:val="24"/>
                <w:shd w:val="clear" w:color="auto" w:fill="FFFFFF"/>
              </w:rPr>
              <w:t xml:space="preserve"> G, </w:t>
            </w:r>
            <w:proofErr w:type="spellStart"/>
            <w:r w:rsidR="00C025E3">
              <w:rPr>
                <w:color w:val="000000" w:themeColor="text1"/>
                <w:sz w:val="24"/>
                <w:szCs w:val="24"/>
                <w:shd w:val="clear" w:color="auto" w:fill="FFFFFF"/>
              </w:rPr>
              <w:t>Chandan</w:t>
            </w:r>
            <w:proofErr w:type="spellEnd"/>
            <w:r w:rsidR="00C025E3">
              <w:rPr>
                <w:color w:val="000000" w:themeColor="text1"/>
                <w:sz w:val="24"/>
                <w:szCs w:val="24"/>
                <w:shd w:val="clear" w:color="auto" w:fill="FFFFFF"/>
              </w:rPr>
              <w:t xml:space="preserve"> </w:t>
            </w:r>
            <w:proofErr w:type="spellStart"/>
            <w:r w:rsidR="00C025E3">
              <w:rPr>
                <w:color w:val="000000" w:themeColor="text1"/>
                <w:sz w:val="24"/>
                <w:szCs w:val="24"/>
                <w:shd w:val="clear" w:color="auto" w:fill="FFFFFF"/>
              </w:rPr>
              <w:t>Bhat</w:t>
            </w:r>
            <w:proofErr w:type="spellEnd"/>
            <w:r w:rsidR="00C025E3">
              <w:rPr>
                <w:color w:val="000000" w:themeColor="text1"/>
                <w:sz w:val="24"/>
                <w:szCs w:val="24"/>
                <w:shd w:val="clear" w:color="auto" w:fill="FFFFFF"/>
              </w:rPr>
              <w:t xml:space="preserve"> , </w:t>
            </w:r>
            <w:proofErr w:type="spellStart"/>
            <w:r w:rsidR="00C025E3">
              <w:rPr>
                <w:color w:val="000000" w:themeColor="text1"/>
                <w:sz w:val="24"/>
                <w:szCs w:val="24"/>
                <w:shd w:val="clear" w:color="auto" w:fill="FFFFFF"/>
              </w:rPr>
              <w:t>Bhaskar</w:t>
            </w:r>
            <w:proofErr w:type="spellEnd"/>
            <w:r w:rsidR="00C025E3">
              <w:rPr>
                <w:color w:val="000000" w:themeColor="text1"/>
                <w:sz w:val="24"/>
                <w:szCs w:val="24"/>
                <w:shd w:val="clear" w:color="auto" w:fill="FFFFFF"/>
              </w:rPr>
              <w:t xml:space="preserve">, </w:t>
            </w:r>
            <w:proofErr w:type="spellStart"/>
            <w:r w:rsidR="00C025E3">
              <w:rPr>
                <w:color w:val="000000" w:themeColor="text1"/>
                <w:sz w:val="24"/>
                <w:szCs w:val="24"/>
                <w:shd w:val="clear" w:color="auto" w:fill="FFFFFF"/>
              </w:rPr>
              <w:t>Shruthi</w:t>
            </w:r>
            <w:proofErr w:type="spellEnd"/>
            <w:r w:rsidR="00C025E3">
              <w:rPr>
                <w:color w:val="000000" w:themeColor="text1"/>
                <w:sz w:val="24"/>
                <w:szCs w:val="24"/>
                <w:shd w:val="clear" w:color="auto" w:fill="FFFFFF"/>
              </w:rPr>
              <w:t xml:space="preserve"> </w:t>
            </w:r>
            <w:r>
              <w:rPr>
                <w:color w:val="000000" w:themeColor="text1"/>
                <w:sz w:val="24"/>
                <w:szCs w:val="24"/>
                <w:shd w:val="clear" w:color="auto" w:fill="FFFFFF"/>
              </w:rPr>
              <w:t xml:space="preserve">, R </w:t>
            </w:r>
            <w:proofErr w:type="spellStart"/>
            <w:r>
              <w:rPr>
                <w:color w:val="000000" w:themeColor="text1"/>
                <w:sz w:val="24"/>
                <w:szCs w:val="24"/>
                <w:shd w:val="clear" w:color="auto" w:fill="FFFFFF"/>
              </w:rPr>
              <w:t>R</w:t>
            </w:r>
            <w:proofErr w:type="spellEnd"/>
            <w:r>
              <w:rPr>
                <w:color w:val="000000" w:themeColor="text1"/>
                <w:sz w:val="24"/>
                <w:szCs w:val="24"/>
                <w:shd w:val="clear" w:color="auto" w:fill="FFFFFF"/>
              </w:rPr>
              <w:t xml:space="preserve"> N </w:t>
            </w:r>
            <w:proofErr w:type="spellStart"/>
            <w:r>
              <w:rPr>
                <w:color w:val="000000" w:themeColor="text1"/>
                <w:sz w:val="24"/>
                <w:szCs w:val="24"/>
                <w:shd w:val="clear" w:color="auto" w:fill="FFFFFF"/>
              </w:rPr>
              <w:t>Shylaja</w:t>
            </w:r>
            <w:proofErr w:type="spellEnd"/>
          </w:p>
        </w:tc>
        <w:tc>
          <w:tcPr>
            <w:tcW w:w="1530" w:type="dxa"/>
          </w:tcPr>
          <w:p w:rsidR="000D3424" w:rsidRPr="00C46FAE" w:rsidRDefault="000D3424" w:rsidP="000D3424">
            <w:pPr>
              <w:pStyle w:val="Header"/>
              <w:tabs>
                <w:tab w:val="clear" w:pos="4320"/>
                <w:tab w:val="clear" w:pos="8640"/>
                <w:tab w:val="left" w:pos="2218"/>
              </w:tabs>
              <w:spacing w:line="360" w:lineRule="auto"/>
              <w:jc w:val="center"/>
              <w:rPr>
                <w:rFonts w:cs="Times New Roman"/>
                <w:sz w:val="24"/>
                <w:szCs w:val="24"/>
              </w:rPr>
            </w:pPr>
            <w:r w:rsidRPr="00C46FAE">
              <w:rPr>
                <w:rFonts w:cs="Times New Roman"/>
                <w:sz w:val="24"/>
                <w:szCs w:val="24"/>
              </w:rPr>
              <w:t>1.64</w:t>
            </w:r>
          </w:p>
        </w:tc>
      </w:tr>
      <w:tr w:rsidR="000D3424" w:rsidTr="000D3424">
        <w:trPr>
          <w:trHeight w:val="938"/>
        </w:trPr>
        <w:tc>
          <w:tcPr>
            <w:tcW w:w="805" w:type="dxa"/>
          </w:tcPr>
          <w:p w:rsidR="000D3424" w:rsidRPr="009B67BC" w:rsidRDefault="000D3424" w:rsidP="000D3424">
            <w:pPr>
              <w:pStyle w:val="Header"/>
              <w:tabs>
                <w:tab w:val="clear" w:pos="4320"/>
                <w:tab w:val="clear" w:pos="8640"/>
                <w:tab w:val="left" w:pos="2218"/>
              </w:tabs>
              <w:spacing w:line="360" w:lineRule="auto"/>
              <w:jc w:val="center"/>
              <w:rPr>
                <w:rFonts w:cs="Times New Roman"/>
                <w:sz w:val="24"/>
                <w:szCs w:val="24"/>
              </w:rPr>
            </w:pPr>
            <w:r>
              <w:rPr>
                <w:rFonts w:cs="Times New Roman"/>
                <w:sz w:val="24"/>
                <w:szCs w:val="24"/>
              </w:rPr>
              <w:t>2</w:t>
            </w:r>
          </w:p>
        </w:tc>
        <w:tc>
          <w:tcPr>
            <w:tcW w:w="7475" w:type="dxa"/>
          </w:tcPr>
          <w:p w:rsidR="000D3424" w:rsidRDefault="000D3424" w:rsidP="000D3424">
            <w:pPr>
              <w:pStyle w:val="Header"/>
              <w:tabs>
                <w:tab w:val="clear" w:pos="4320"/>
                <w:tab w:val="clear" w:pos="8640"/>
                <w:tab w:val="left" w:pos="2218"/>
              </w:tabs>
              <w:spacing w:line="276" w:lineRule="auto"/>
              <w:jc w:val="both"/>
              <w:rPr>
                <w:b/>
                <w:sz w:val="24"/>
                <w:szCs w:val="24"/>
              </w:rPr>
            </w:pPr>
            <w:r>
              <w:rPr>
                <w:b/>
                <w:sz w:val="24"/>
                <w:szCs w:val="24"/>
              </w:rPr>
              <w:t xml:space="preserve">How e-waste is handled by unauthorized e-waste recyclers in India, </w:t>
            </w:r>
            <w:r w:rsidRPr="00331EA6">
              <w:rPr>
                <w:i/>
                <w:sz w:val="24"/>
                <w:szCs w:val="24"/>
              </w:rPr>
              <w:t xml:space="preserve">IEEE India </w:t>
            </w:r>
            <w:proofErr w:type="spellStart"/>
            <w:r w:rsidRPr="00331EA6">
              <w:rPr>
                <w:i/>
                <w:sz w:val="24"/>
                <w:szCs w:val="24"/>
              </w:rPr>
              <w:t>info</w:t>
            </w:r>
            <w:r>
              <w:rPr>
                <w:i/>
                <w:sz w:val="24"/>
                <w:szCs w:val="24"/>
              </w:rPr>
              <w:t>,</w:t>
            </w:r>
            <w:r w:rsidRPr="00331EA6">
              <w:rPr>
                <w:sz w:val="24"/>
                <w:szCs w:val="24"/>
              </w:rPr>
              <w:t>Vol</w:t>
            </w:r>
            <w:proofErr w:type="spellEnd"/>
            <w:r w:rsidRPr="00331EA6">
              <w:rPr>
                <w:sz w:val="24"/>
                <w:szCs w:val="24"/>
              </w:rPr>
              <w:t xml:space="preserve"> 12 No. 2 </w:t>
            </w:r>
            <w:r>
              <w:rPr>
                <w:sz w:val="24"/>
                <w:szCs w:val="24"/>
              </w:rPr>
              <w:t>,</w:t>
            </w:r>
            <w:r w:rsidRPr="00331EA6">
              <w:rPr>
                <w:sz w:val="24"/>
                <w:szCs w:val="24"/>
              </w:rPr>
              <w:t>Apr-Jun 2017</w:t>
            </w:r>
          </w:p>
          <w:p w:rsidR="000D3424" w:rsidRPr="00331EA6" w:rsidRDefault="000D3424" w:rsidP="000D3424">
            <w:pPr>
              <w:pStyle w:val="Header"/>
              <w:tabs>
                <w:tab w:val="clear" w:pos="4320"/>
                <w:tab w:val="clear" w:pos="8640"/>
                <w:tab w:val="left" w:pos="2218"/>
              </w:tabs>
              <w:spacing w:line="276" w:lineRule="auto"/>
              <w:jc w:val="both"/>
              <w:rPr>
                <w:color w:val="000000" w:themeColor="text1"/>
                <w:sz w:val="24"/>
                <w:szCs w:val="24"/>
                <w:shd w:val="clear" w:color="auto" w:fill="FFFFFF"/>
              </w:rPr>
            </w:pPr>
            <w:r w:rsidRPr="00331EA6">
              <w:rPr>
                <w:sz w:val="24"/>
                <w:szCs w:val="24"/>
              </w:rPr>
              <w:t xml:space="preserve">Authors- </w:t>
            </w:r>
            <w:proofErr w:type="spellStart"/>
            <w:r w:rsidRPr="00331EA6">
              <w:rPr>
                <w:sz w:val="24"/>
                <w:szCs w:val="24"/>
              </w:rPr>
              <w:t>Udhay</w:t>
            </w:r>
            <w:proofErr w:type="spellEnd"/>
            <w:r w:rsidRPr="00331EA6">
              <w:rPr>
                <w:sz w:val="24"/>
                <w:szCs w:val="24"/>
              </w:rPr>
              <w:t xml:space="preserve"> Kumar, P </w:t>
            </w:r>
            <w:proofErr w:type="spellStart"/>
            <w:r w:rsidRPr="00331EA6">
              <w:rPr>
                <w:sz w:val="24"/>
                <w:szCs w:val="24"/>
              </w:rPr>
              <w:t>Parthasarathy</w:t>
            </w:r>
            <w:proofErr w:type="spellEnd"/>
            <w:r w:rsidRPr="00331EA6">
              <w:rPr>
                <w:sz w:val="24"/>
                <w:szCs w:val="24"/>
              </w:rPr>
              <w:t xml:space="preserve">, </w:t>
            </w:r>
            <w:proofErr w:type="spellStart"/>
            <w:r w:rsidRPr="00331EA6">
              <w:rPr>
                <w:sz w:val="24"/>
                <w:szCs w:val="24"/>
              </w:rPr>
              <w:t>Preethi</w:t>
            </w:r>
            <w:proofErr w:type="spellEnd"/>
            <w:r w:rsidRPr="00331EA6">
              <w:rPr>
                <w:sz w:val="24"/>
                <w:szCs w:val="24"/>
              </w:rPr>
              <w:t xml:space="preserve">  </w:t>
            </w:r>
          </w:p>
        </w:tc>
        <w:tc>
          <w:tcPr>
            <w:tcW w:w="1530" w:type="dxa"/>
          </w:tcPr>
          <w:p w:rsidR="000D3424" w:rsidRPr="00C46FAE" w:rsidRDefault="000D3424" w:rsidP="000D3424">
            <w:pPr>
              <w:pStyle w:val="Header"/>
              <w:tabs>
                <w:tab w:val="clear" w:pos="4320"/>
                <w:tab w:val="clear" w:pos="8640"/>
                <w:tab w:val="left" w:pos="2218"/>
              </w:tabs>
              <w:spacing w:line="360" w:lineRule="auto"/>
              <w:jc w:val="center"/>
              <w:rPr>
                <w:rFonts w:cs="Times New Roman"/>
                <w:sz w:val="24"/>
                <w:szCs w:val="24"/>
              </w:rPr>
            </w:pPr>
            <w:r>
              <w:rPr>
                <w:rFonts w:cs="Times New Roman"/>
                <w:sz w:val="24"/>
                <w:szCs w:val="24"/>
              </w:rPr>
              <w:t>1.29</w:t>
            </w:r>
          </w:p>
        </w:tc>
      </w:tr>
      <w:tr w:rsidR="000D3424" w:rsidTr="00C025E3">
        <w:trPr>
          <w:trHeight w:val="1007"/>
        </w:trPr>
        <w:tc>
          <w:tcPr>
            <w:tcW w:w="805" w:type="dxa"/>
          </w:tcPr>
          <w:p w:rsidR="000D3424" w:rsidRPr="009B67BC" w:rsidRDefault="000D3424" w:rsidP="000D3424">
            <w:pPr>
              <w:pStyle w:val="Header"/>
              <w:tabs>
                <w:tab w:val="clear" w:pos="4320"/>
                <w:tab w:val="clear" w:pos="8640"/>
                <w:tab w:val="left" w:pos="2218"/>
              </w:tabs>
              <w:spacing w:line="360" w:lineRule="auto"/>
              <w:jc w:val="center"/>
              <w:rPr>
                <w:rFonts w:cs="Times New Roman"/>
                <w:sz w:val="24"/>
                <w:szCs w:val="24"/>
              </w:rPr>
            </w:pPr>
            <w:r>
              <w:rPr>
                <w:rFonts w:cs="Times New Roman"/>
                <w:sz w:val="24"/>
                <w:szCs w:val="24"/>
              </w:rPr>
              <w:t>3</w:t>
            </w:r>
          </w:p>
        </w:tc>
        <w:tc>
          <w:tcPr>
            <w:tcW w:w="7475" w:type="dxa"/>
          </w:tcPr>
          <w:p w:rsidR="000D3424" w:rsidRPr="00331EA6" w:rsidRDefault="000D3424" w:rsidP="000D3424">
            <w:pPr>
              <w:spacing w:line="360" w:lineRule="auto"/>
              <w:rPr>
                <w:rFonts w:ascii="Times New Roman" w:hAnsi="Times New Roman"/>
                <w:sz w:val="24"/>
                <w:szCs w:val="24"/>
                <w:lang w:eastAsia="ar-SA"/>
              </w:rPr>
            </w:pPr>
            <w:r>
              <w:rPr>
                <w:rFonts w:ascii="Times New Roman" w:hAnsi="Times New Roman"/>
                <w:b/>
                <w:sz w:val="24"/>
                <w:szCs w:val="24"/>
                <w:lang w:eastAsia="ar-SA"/>
              </w:rPr>
              <w:t xml:space="preserve">E-Waste Recycling-Informal versus Formal, </w:t>
            </w:r>
            <w:proofErr w:type="spellStart"/>
            <w:r w:rsidRPr="00331EA6">
              <w:rPr>
                <w:rFonts w:ascii="Times New Roman" w:hAnsi="Times New Roman"/>
                <w:i/>
                <w:sz w:val="24"/>
                <w:szCs w:val="24"/>
                <w:lang w:eastAsia="ar-SA"/>
              </w:rPr>
              <w:t>Internation</w:t>
            </w:r>
            <w:proofErr w:type="spellEnd"/>
            <w:r w:rsidRPr="00331EA6">
              <w:rPr>
                <w:rFonts w:ascii="Times New Roman" w:hAnsi="Times New Roman"/>
                <w:i/>
                <w:sz w:val="24"/>
                <w:szCs w:val="24"/>
                <w:lang w:eastAsia="ar-SA"/>
              </w:rPr>
              <w:t xml:space="preserve"> Journal of Economic Research</w:t>
            </w:r>
            <w:r>
              <w:rPr>
                <w:rFonts w:ascii="Times New Roman" w:hAnsi="Times New Roman"/>
                <w:i/>
                <w:sz w:val="24"/>
                <w:szCs w:val="24"/>
                <w:lang w:eastAsia="ar-SA"/>
              </w:rPr>
              <w:t xml:space="preserve">, </w:t>
            </w:r>
            <w:r w:rsidRPr="00331EA6">
              <w:rPr>
                <w:rFonts w:ascii="Times New Roman" w:hAnsi="Times New Roman"/>
                <w:sz w:val="24"/>
                <w:szCs w:val="24"/>
                <w:lang w:eastAsia="ar-SA"/>
              </w:rPr>
              <w:t xml:space="preserve">ISSN: 0972-9380, Volume 14, (10), 2017                                                                                                             </w:t>
            </w:r>
          </w:p>
          <w:p w:rsidR="000D3424" w:rsidRPr="006A1D79" w:rsidRDefault="000D3424" w:rsidP="000D3424">
            <w:pPr>
              <w:pStyle w:val="Header"/>
              <w:tabs>
                <w:tab w:val="clear" w:pos="4320"/>
                <w:tab w:val="clear" w:pos="8640"/>
                <w:tab w:val="left" w:pos="2218"/>
              </w:tabs>
              <w:spacing w:line="276" w:lineRule="auto"/>
              <w:jc w:val="both"/>
              <w:rPr>
                <w:b/>
                <w:color w:val="000000" w:themeColor="text1"/>
                <w:sz w:val="24"/>
                <w:szCs w:val="24"/>
                <w:shd w:val="clear" w:color="auto" w:fill="FFFFFF"/>
              </w:rPr>
            </w:pPr>
            <w:r w:rsidRPr="00331EA6">
              <w:rPr>
                <w:sz w:val="24"/>
                <w:szCs w:val="24"/>
              </w:rPr>
              <w:t xml:space="preserve">Authors- </w:t>
            </w:r>
            <w:proofErr w:type="spellStart"/>
            <w:r w:rsidRPr="00331EA6">
              <w:rPr>
                <w:sz w:val="24"/>
                <w:szCs w:val="24"/>
              </w:rPr>
              <w:t>Udhay</w:t>
            </w:r>
            <w:proofErr w:type="spellEnd"/>
            <w:r w:rsidRPr="00331EA6">
              <w:rPr>
                <w:sz w:val="24"/>
                <w:szCs w:val="24"/>
              </w:rPr>
              <w:t xml:space="preserve"> Kumar, P </w:t>
            </w:r>
            <w:proofErr w:type="spellStart"/>
            <w:r w:rsidRPr="00331EA6">
              <w:rPr>
                <w:sz w:val="24"/>
                <w:szCs w:val="24"/>
              </w:rPr>
              <w:t>Parthasarathy</w:t>
            </w:r>
            <w:proofErr w:type="spellEnd"/>
            <w:r w:rsidRPr="00331EA6">
              <w:rPr>
                <w:sz w:val="24"/>
                <w:szCs w:val="24"/>
              </w:rPr>
              <w:t xml:space="preserve">, </w:t>
            </w:r>
            <w:proofErr w:type="spellStart"/>
            <w:r w:rsidRPr="00331EA6">
              <w:rPr>
                <w:sz w:val="24"/>
                <w:szCs w:val="24"/>
              </w:rPr>
              <w:t>Ritu</w:t>
            </w:r>
            <w:proofErr w:type="spellEnd"/>
            <w:r w:rsidR="00515059">
              <w:rPr>
                <w:sz w:val="24"/>
                <w:szCs w:val="24"/>
              </w:rPr>
              <w:t xml:space="preserve"> </w:t>
            </w:r>
            <w:proofErr w:type="spellStart"/>
            <w:r w:rsidRPr="00331EA6">
              <w:rPr>
                <w:sz w:val="24"/>
                <w:szCs w:val="24"/>
              </w:rPr>
              <w:t>Sinha</w:t>
            </w:r>
            <w:proofErr w:type="spellEnd"/>
            <w:r w:rsidR="00515059">
              <w:rPr>
                <w:sz w:val="24"/>
                <w:szCs w:val="24"/>
              </w:rPr>
              <w:t xml:space="preserve"> </w:t>
            </w:r>
            <w:proofErr w:type="spellStart"/>
            <w:r w:rsidRPr="00331EA6">
              <w:rPr>
                <w:sz w:val="24"/>
                <w:szCs w:val="24"/>
              </w:rPr>
              <w:t>choudry</w:t>
            </w:r>
            <w:proofErr w:type="spellEnd"/>
            <w:r w:rsidRPr="00331EA6">
              <w:rPr>
                <w:sz w:val="24"/>
                <w:szCs w:val="24"/>
              </w:rPr>
              <w:t xml:space="preserve">, </w:t>
            </w:r>
            <w:proofErr w:type="spellStart"/>
            <w:r w:rsidRPr="00331EA6">
              <w:rPr>
                <w:sz w:val="24"/>
                <w:szCs w:val="24"/>
              </w:rPr>
              <w:t>Preethi</w:t>
            </w:r>
            <w:proofErr w:type="spellEnd"/>
          </w:p>
        </w:tc>
        <w:tc>
          <w:tcPr>
            <w:tcW w:w="1530" w:type="dxa"/>
          </w:tcPr>
          <w:p w:rsidR="000D3424" w:rsidRPr="00C46FAE" w:rsidRDefault="000D3424" w:rsidP="000D3424">
            <w:pPr>
              <w:pStyle w:val="Header"/>
              <w:tabs>
                <w:tab w:val="clear" w:pos="4320"/>
                <w:tab w:val="clear" w:pos="8640"/>
                <w:tab w:val="left" w:pos="2218"/>
              </w:tabs>
              <w:spacing w:line="360" w:lineRule="auto"/>
              <w:jc w:val="center"/>
              <w:rPr>
                <w:rFonts w:cs="Times New Roman"/>
                <w:sz w:val="24"/>
                <w:szCs w:val="24"/>
              </w:rPr>
            </w:pPr>
          </w:p>
        </w:tc>
      </w:tr>
      <w:tr w:rsidR="00C469D7" w:rsidTr="000D3424">
        <w:trPr>
          <w:trHeight w:val="1304"/>
        </w:trPr>
        <w:tc>
          <w:tcPr>
            <w:tcW w:w="805" w:type="dxa"/>
          </w:tcPr>
          <w:p w:rsidR="00C469D7" w:rsidRDefault="00C469D7" w:rsidP="000D3424">
            <w:pPr>
              <w:pStyle w:val="Header"/>
              <w:tabs>
                <w:tab w:val="clear" w:pos="4320"/>
                <w:tab w:val="clear" w:pos="8640"/>
                <w:tab w:val="left" w:pos="2218"/>
              </w:tabs>
              <w:spacing w:line="360" w:lineRule="auto"/>
              <w:jc w:val="center"/>
              <w:rPr>
                <w:rFonts w:cs="Times New Roman"/>
                <w:sz w:val="24"/>
                <w:szCs w:val="24"/>
              </w:rPr>
            </w:pPr>
            <w:r>
              <w:rPr>
                <w:rFonts w:cs="Times New Roman"/>
                <w:sz w:val="24"/>
                <w:szCs w:val="24"/>
              </w:rPr>
              <w:t>4</w:t>
            </w:r>
          </w:p>
        </w:tc>
        <w:tc>
          <w:tcPr>
            <w:tcW w:w="7475" w:type="dxa"/>
          </w:tcPr>
          <w:p w:rsidR="00E357B1" w:rsidRPr="00E357B1" w:rsidRDefault="00C469D7" w:rsidP="000D3424">
            <w:pPr>
              <w:spacing w:line="360" w:lineRule="auto"/>
              <w:rPr>
                <w:rFonts w:ascii="Times New Roman" w:hAnsi="Times New Roman"/>
                <w:sz w:val="24"/>
                <w:szCs w:val="24"/>
                <w:lang w:eastAsia="ar-SA"/>
              </w:rPr>
            </w:pPr>
            <w:r>
              <w:rPr>
                <w:rFonts w:ascii="Times New Roman" w:hAnsi="Times New Roman"/>
                <w:b/>
                <w:sz w:val="24"/>
                <w:szCs w:val="24"/>
                <w:lang w:eastAsia="ar-SA"/>
              </w:rPr>
              <w:t xml:space="preserve">Indian Consumer </w:t>
            </w:r>
            <w:r w:rsidR="00655112">
              <w:rPr>
                <w:rFonts w:ascii="Times New Roman" w:hAnsi="Times New Roman"/>
                <w:b/>
                <w:sz w:val="24"/>
                <w:szCs w:val="24"/>
                <w:lang w:eastAsia="ar-SA"/>
              </w:rPr>
              <w:t xml:space="preserve">buying </w:t>
            </w:r>
            <w:proofErr w:type="spellStart"/>
            <w:r w:rsidR="00655112">
              <w:rPr>
                <w:rFonts w:ascii="Times New Roman" w:hAnsi="Times New Roman"/>
                <w:b/>
                <w:sz w:val="24"/>
                <w:szCs w:val="24"/>
                <w:lang w:eastAsia="ar-SA"/>
              </w:rPr>
              <w:t>Behaviour</w:t>
            </w:r>
            <w:proofErr w:type="spellEnd"/>
            <w:r w:rsidR="00655112">
              <w:rPr>
                <w:rFonts w:ascii="Times New Roman" w:hAnsi="Times New Roman"/>
                <w:b/>
                <w:sz w:val="24"/>
                <w:szCs w:val="24"/>
                <w:lang w:eastAsia="ar-SA"/>
              </w:rPr>
              <w:t xml:space="preserve"> towar</w:t>
            </w:r>
            <w:r w:rsidR="00EA7356">
              <w:rPr>
                <w:rFonts w:ascii="Times New Roman" w:hAnsi="Times New Roman"/>
                <w:b/>
                <w:sz w:val="24"/>
                <w:szCs w:val="24"/>
                <w:lang w:eastAsia="ar-SA"/>
              </w:rPr>
              <w:t>d</w:t>
            </w:r>
            <w:r w:rsidR="00655112">
              <w:rPr>
                <w:rFonts w:ascii="Times New Roman" w:hAnsi="Times New Roman"/>
                <w:b/>
                <w:sz w:val="24"/>
                <w:szCs w:val="24"/>
                <w:lang w:eastAsia="ar-SA"/>
              </w:rPr>
              <w:t xml:space="preserve">s Electronic </w:t>
            </w:r>
            <w:r w:rsidR="00E357B1">
              <w:rPr>
                <w:rFonts w:ascii="Times New Roman" w:hAnsi="Times New Roman"/>
                <w:b/>
                <w:sz w:val="24"/>
                <w:szCs w:val="24"/>
                <w:lang w:eastAsia="ar-SA"/>
              </w:rPr>
              <w:t xml:space="preserve">Products, </w:t>
            </w:r>
            <w:r w:rsidR="00E357B1" w:rsidRPr="00EA7356">
              <w:rPr>
                <w:rFonts w:ascii="Times New Roman" w:hAnsi="Times New Roman"/>
                <w:i/>
                <w:sz w:val="24"/>
                <w:szCs w:val="24"/>
                <w:lang w:eastAsia="ar-SA"/>
              </w:rPr>
              <w:t>International Journal of Economics &amp; Business</w:t>
            </w:r>
            <w:r w:rsidR="00E357B1">
              <w:rPr>
                <w:rFonts w:ascii="Times New Roman" w:hAnsi="Times New Roman"/>
                <w:sz w:val="24"/>
                <w:szCs w:val="24"/>
                <w:lang w:eastAsia="ar-SA"/>
              </w:rPr>
              <w:t xml:space="preserve">, Vol. 16, No. 2, (2017): 355-363. Authors- </w:t>
            </w:r>
            <w:proofErr w:type="spellStart"/>
            <w:r w:rsidR="00E357B1">
              <w:rPr>
                <w:rFonts w:ascii="Times New Roman" w:hAnsi="Times New Roman"/>
                <w:sz w:val="24"/>
                <w:szCs w:val="24"/>
                <w:lang w:eastAsia="ar-SA"/>
              </w:rPr>
              <w:t>Udhay</w:t>
            </w:r>
            <w:proofErr w:type="spellEnd"/>
            <w:r w:rsidR="00E357B1">
              <w:rPr>
                <w:rFonts w:ascii="Times New Roman" w:hAnsi="Times New Roman"/>
                <w:sz w:val="24"/>
                <w:szCs w:val="24"/>
                <w:lang w:eastAsia="ar-SA"/>
              </w:rPr>
              <w:t xml:space="preserve"> Kumar, R </w:t>
            </w:r>
            <w:proofErr w:type="spellStart"/>
            <w:r w:rsidR="00E357B1">
              <w:rPr>
                <w:rFonts w:ascii="Times New Roman" w:hAnsi="Times New Roman"/>
                <w:sz w:val="24"/>
                <w:szCs w:val="24"/>
                <w:lang w:eastAsia="ar-SA"/>
              </w:rPr>
              <w:t>Krishnaraj</w:t>
            </w:r>
            <w:proofErr w:type="spellEnd"/>
            <w:r w:rsidR="00E357B1">
              <w:rPr>
                <w:rFonts w:ascii="Times New Roman" w:hAnsi="Times New Roman"/>
                <w:sz w:val="24"/>
                <w:szCs w:val="24"/>
                <w:lang w:eastAsia="ar-SA"/>
              </w:rPr>
              <w:t xml:space="preserve">, P </w:t>
            </w:r>
            <w:proofErr w:type="spellStart"/>
            <w:r w:rsidR="00E357B1">
              <w:rPr>
                <w:rFonts w:ascii="Times New Roman" w:hAnsi="Times New Roman"/>
                <w:sz w:val="24"/>
                <w:szCs w:val="24"/>
                <w:lang w:eastAsia="ar-SA"/>
              </w:rPr>
              <w:t>Parthasarathy</w:t>
            </w:r>
            <w:proofErr w:type="spellEnd"/>
            <w:r w:rsidR="00E357B1">
              <w:rPr>
                <w:rFonts w:ascii="Times New Roman" w:hAnsi="Times New Roman"/>
                <w:sz w:val="24"/>
                <w:szCs w:val="24"/>
                <w:lang w:eastAsia="ar-SA"/>
              </w:rPr>
              <w:t xml:space="preserve">, </w:t>
            </w:r>
            <w:proofErr w:type="spellStart"/>
            <w:r w:rsidR="00EA7356">
              <w:rPr>
                <w:rFonts w:ascii="Times New Roman" w:hAnsi="Times New Roman"/>
                <w:sz w:val="24"/>
                <w:szCs w:val="24"/>
                <w:lang w:eastAsia="ar-SA"/>
              </w:rPr>
              <w:t>Preethi</w:t>
            </w:r>
            <w:proofErr w:type="spellEnd"/>
          </w:p>
        </w:tc>
        <w:tc>
          <w:tcPr>
            <w:tcW w:w="1530" w:type="dxa"/>
          </w:tcPr>
          <w:p w:rsidR="00C469D7" w:rsidRPr="00C46FAE" w:rsidRDefault="00C469D7" w:rsidP="000D3424">
            <w:pPr>
              <w:pStyle w:val="Header"/>
              <w:tabs>
                <w:tab w:val="clear" w:pos="4320"/>
                <w:tab w:val="clear" w:pos="8640"/>
                <w:tab w:val="left" w:pos="2218"/>
              </w:tabs>
              <w:spacing w:line="360" w:lineRule="auto"/>
              <w:jc w:val="center"/>
              <w:rPr>
                <w:rFonts w:cs="Times New Roman"/>
                <w:sz w:val="24"/>
                <w:szCs w:val="24"/>
              </w:rPr>
            </w:pPr>
          </w:p>
        </w:tc>
      </w:tr>
    </w:tbl>
    <w:p w:rsidR="00F21264" w:rsidRDefault="00F21264" w:rsidP="00CB4D7B">
      <w:pPr>
        <w:pStyle w:val="Header"/>
        <w:tabs>
          <w:tab w:val="clear" w:pos="4320"/>
          <w:tab w:val="clear" w:pos="8640"/>
          <w:tab w:val="left" w:pos="720"/>
        </w:tabs>
        <w:spacing w:after="240" w:line="360" w:lineRule="auto"/>
        <w:rPr>
          <w:rFonts w:cs="Times New Roman"/>
          <w:b/>
          <w:sz w:val="24"/>
          <w:szCs w:val="24"/>
        </w:rPr>
      </w:pPr>
    </w:p>
    <w:p w:rsidR="00F21264" w:rsidRDefault="00F21264" w:rsidP="00CB4D7B">
      <w:pPr>
        <w:pStyle w:val="Header"/>
        <w:tabs>
          <w:tab w:val="clear" w:pos="4320"/>
          <w:tab w:val="clear" w:pos="8640"/>
          <w:tab w:val="left" w:pos="720"/>
        </w:tabs>
        <w:spacing w:after="240" w:line="360" w:lineRule="auto"/>
        <w:rPr>
          <w:rFonts w:cs="Times New Roman"/>
          <w:b/>
          <w:sz w:val="24"/>
          <w:szCs w:val="24"/>
        </w:rPr>
      </w:pPr>
    </w:p>
    <w:p w:rsidR="001B575B" w:rsidRDefault="001B25C2" w:rsidP="00CB4D7B">
      <w:pPr>
        <w:pStyle w:val="Header"/>
        <w:tabs>
          <w:tab w:val="clear" w:pos="4320"/>
          <w:tab w:val="clear" w:pos="8640"/>
          <w:tab w:val="left" w:pos="720"/>
        </w:tabs>
        <w:spacing w:after="240" w:line="360" w:lineRule="auto"/>
        <w:rPr>
          <w:rFonts w:cs="Times New Roman"/>
          <w:b/>
          <w:sz w:val="24"/>
          <w:szCs w:val="24"/>
        </w:rPr>
      </w:pPr>
      <w:r w:rsidRPr="001B7072">
        <w:rPr>
          <w:rFonts w:cs="Times New Roman"/>
          <w:b/>
          <w:sz w:val="24"/>
          <w:szCs w:val="24"/>
        </w:rPr>
        <w:lastRenderedPageBreak/>
        <w:t>EDUCATIONAL EXPERIENCE</w:t>
      </w:r>
    </w:p>
    <w:p w:rsidR="00C834F9" w:rsidRPr="001B7072" w:rsidRDefault="00C834F9" w:rsidP="00CB4D7B">
      <w:pPr>
        <w:pStyle w:val="Header"/>
        <w:tabs>
          <w:tab w:val="clear" w:pos="4320"/>
          <w:tab w:val="clear" w:pos="8640"/>
          <w:tab w:val="left" w:pos="720"/>
        </w:tabs>
        <w:spacing w:after="240" w:line="360" w:lineRule="auto"/>
        <w:rPr>
          <w:rFonts w:cs="Times New Roman"/>
          <w:b/>
          <w:sz w:val="24"/>
          <w:szCs w:val="24"/>
        </w:rPr>
      </w:pPr>
      <w:r w:rsidRPr="001B7072">
        <w:rPr>
          <w:rFonts w:cs="Times New Roman"/>
          <w:sz w:val="24"/>
          <w:szCs w:val="24"/>
          <w:u w:val="single"/>
        </w:rPr>
        <w:t>INPLANT TRAINING:</w:t>
      </w:r>
    </w:p>
    <w:p w:rsidR="00E06D8B" w:rsidRPr="00E06D8B" w:rsidRDefault="00E06D8B" w:rsidP="00CB4D7B">
      <w:pPr>
        <w:numPr>
          <w:ilvl w:val="0"/>
          <w:numId w:val="7"/>
        </w:numPr>
        <w:spacing w:before="240" w:line="360" w:lineRule="auto"/>
        <w:rPr>
          <w:rFonts w:ascii="Times New Roman" w:hAnsi="Times New Roman"/>
          <w:sz w:val="24"/>
          <w:szCs w:val="24"/>
          <w:lang w:eastAsia="ar-SA"/>
        </w:rPr>
      </w:pPr>
      <w:r>
        <w:rPr>
          <w:rFonts w:ascii="Times New Roman" w:hAnsi="Times New Roman"/>
          <w:sz w:val="24"/>
          <w:szCs w:val="24"/>
          <w:lang w:eastAsia="ar-SA"/>
        </w:rPr>
        <w:t>Apprentice T</w:t>
      </w:r>
      <w:r w:rsidRPr="00E06D8B">
        <w:rPr>
          <w:rFonts w:ascii="Times New Roman" w:hAnsi="Times New Roman"/>
          <w:sz w:val="24"/>
          <w:szCs w:val="24"/>
          <w:lang w:eastAsia="ar-SA"/>
        </w:rPr>
        <w:t xml:space="preserve">rainee at </w:t>
      </w:r>
      <w:r w:rsidRPr="00E06D8B">
        <w:rPr>
          <w:rFonts w:ascii="Times New Roman" w:hAnsi="Times New Roman"/>
          <w:b/>
          <w:sz w:val="24"/>
          <w:szCs w:val="24"/>
          <w:lang w:eastAsia="ar-SA"/>
        </w:rPr>
        <w:t>Bharat Electronics Ltd</w:t>
      </w:r>
      <w:r w:rsidRPr="00E06D8B">
        <w:rPr>
          <w:rFonts w:ascii="Times New Roman" w:hAnsi="Times New Roman"/>
          <w:sz w:val="24"/>
          <w:szCs w:val="24"/>
          <w:lang w:eastAsia="ar-SA"/>
        </w:rPr>
        <w:t>, Bangalore( Dec 2015-Feb 2016)</w:t>
      </w:r>
    </w:p>
    <w:p w:rsidR="00C834F9" w:rsidRPr="001B7072" w:rsidRDefault="00572D7F" w:rsidP="00CB4D7B">
      <w:pPr>
        <w:numPr>
          <w:ilvl w:val="0"/>
          <w:numId w:val="7"/>
        </w:numPr>
        <w:spacing w:before="240" w:line="360" w:lineRule="auto"/>
        <w:rPr>
          <w:rFonts w:ascii="Times New Roman" w:hAnsi="Times New Roman"/>
          <w:sz w:val="24"/>
          <w:szCs w:val="24"/>
          <w:lang w:eastAsia="ar-SA"/>
        </w:rPr>
      </w:pPr>
      <w:r w:rsidRPr="001B7072">
        <w:rPr>
          <w:rFonts w:ascii="Times New Roman" w:hAnsi="Times New Roman"/>
          <w:b/>
          <w:sz w:val="24"/>
          <w:szCs w:val="24"/>
          <w:lang w:eastAsia="ar-SA"/>
        </w:rPr>
        <w:t>BASF INDIA</w:t>
      </w:r>
      <w:r w:rsidR="00AC2DD1" w:rsidRPr="001B7072">
        <w:rPr>
          <w:rFonts w:ascii="Times New Roman" w:hAnsi="Times New Roman"/>
          <w:sz w:val="24"/>
          <w:szCs w:val="24"/>
          <w:lang w:eastAsia="ar-SA"/>
        </w:rPr>
        <w:t xml:space="preserve"> Ltd,</w:t>
      </w:r>
      <w:r w:rsidRPr="001B7072">
        <w:rPr>
          <w:rFonts w:ascii="Times New Roman" w:hAnsi="Times New Roman"/>
          <w:sz w:val="24"/>
          <w:szCs w:val="24"/>
          <w:lang w:eastAsia="ar-SA"/>
        </w:rPr>
        <w:t xml:space="preserve"> Mangalore</w:t>
      </w:r>
      <w:r w:rsidR="00AC2DD1" w:rsidRPr="001B7072">
        <w:rPr>
          <w:rFonts w:ascii="Times New Roman" w:hAnsi="Times New Roman"/>
          <w:sz w:val="24"/>
          <w:szCs w:val="24"/>
          <w:lang w:eastAsia="ar-SA"/>
        </w:rPr>
        <w:t>(December 2013)</w:t>
      </w:r>
    </w:p>
    <w:p w:rsidR="00572D7F" w:rsidRPr="001B7072" w:rsidRDefault="00D84DC7" w:rsidP="00572D7F">
      <w:pPr>
        <w:numPr>
          <w:ilvl w:val="0"/>
          <w:numId w:val="7"/>
        </w:numPr>
        <w:spacing w:before="240" w:line="360" w:lineRule="auto"/>
        <w:rPr>
          <w:rFonts w:ascii="Times New Roman" w:hAnsi="Times New Roman"/>
          <w:sz w:val="24"/>
          <w:szCs w:val="24"/>
          <w:lang w:eastAsia="ar-SA"/>
        </w:rPr>
      </w:pPr>
      <w:r>
        <w:rPr>
          <w:rFonts w:ascii="Times New Roman" w:hAnsi="Times New Roman"/>
          <w:b/>
          <w:sz w:val="24"/>
          <w:szCs w:val="24"/>
          <w:lang w:eastAsia="ar-SA"/>
        </w:rPr>
        <w:t>Chemical Process E</w:t>
      </w:r>
      <w:r w:rsidR="00572D7F" w:rsidRPr="001B7072">
        <w:rPr>
          <w:rFonts w:ascii="Times New Roman" w:hAnsi="Times New Roman"/>
          <w:b/>
          <w:sz w:val="24"/>
          <w:szCs w:val="24"/>
          <w:lang w:eastAsia="ar-SA"/>
        </w:rPr>
        <w:t>ngineers</w:t>
      </w:r>
      <w:r w:rsidR="00572D7F" w:rsidRPr="001B7072">
        <w:rPr>
          <w:rFonts w:ascii="Times New Roman" w:hAnsi="Times New Roman"/>
          <w:sz w:val="24"/>
          <w:szCs w:val="24"/>
          <w:lang w:eastAsia="ar-SA"/>
        </w:rPr>
        <w:t>, Bangalore</w:t>
      </w:r>
      <w:r w:rsidR="00AC2DD1" w:rsidRPr="001B7072">
        <w:rPr>
          <w:rFonts w:ascii="Times New Roman" w:hAnsi="Times New Roman"/>
          <w:sz w:val="24"/>
          <w:szCs w:val="24"/>
          <w:lang w:eastAsia="ar-SA"/>
        </w:rPr>
        <w:t>( May 2014-June 2014)</w:t>
      </w:r>
    </w:p>
    <w:p w:rsidR="00572D7F" w:rsidRPr="001B7072" w:rsidRDefault="00572D7F" w:rsidP="00572D7F">
      <w:pPr>
        <w:numPr>
          <w:ilvl w:val="0"/>
          <w:numId w:val="7"/>
        </w:numPr>
        <w:spacing w:before="240" w:line="360" w:lineRule="auto"/>
        <w:rPr>
          <w:rFonts w:ascii="Times New Roman" w:hAnsi="Times New Roman"/>
          <w:sz w:val="24"/>
          <w:szCs w:val="24"/>
          <w:lang w:eastAsia="ar-SA"/>
        </w:rPr>
      </w:pPr>
      <w:r w:rsidRPr="001B7072">
        <w:rPr>
          <w:rFonts w:ascii="Times New Roman" w:hAnsi="Times New Roman"/>
          <w:b/>
          <w:sz w:val="24"/>
          <w:szCs w:val="24"/>
          <w:lang w:eastAsia="ar-SA"/>
        </w:rPr>
        <w:t>The Energy and Resources Institute (TERI)</w:t>
      </w:r>
      <w:r w:rsidRPr="001B7072">
        <w:rPr>
          <w:rFonts w:ascii="Times New Roman" w:hAnsi="Times New Roman"/>
          <w:sz w:val="24"/>
          <w:szCs w:val="24"/>
          <w:lang w:eastAsia="ar-SA"/>
        </w:rPr>
        <w:t>, Bangalore</w:t>
      </w:r>
      <w:r w:rsidR="00AC2DD1" w:rsidRPr="001B7072">
        <w:rPr>
          <w:rFonts w:ascii="Times New Roman" w:hAnsi="Times New Roman"/>
          <w:sz w:val="24"/>
          <w:szCs w:val="24"/>
          <w:lang w:eastAsia="ar-SA"/>
        </w:rPr>
        <w:t>( December 2012-June 2013)</w:t>
      </w:r>
    </w:p>
    <w:p w:rsidR="00C834F9" w:rsidRPr="001B7072" w:rsidRDefault="00572D7F" w:rsidP="00572D7F">
      <w:pPr>
        <w:numPr>
          <w:ilvl w:val="0"/>
          <w:numId w:val="7"/>
        </w:numPr>
        <w:spacing w:before="240" w:line="360" w:lineRule="auto"/>
        <w:rPr>
          <w:rFonts w:ascii="Times New Roman" w:hAnsi="Times New Roman"/>
          <w:sz w:val="24"/>
          <w:szCs w:val="24"/>
          <w:lang w:eastAsia="ar-SA"/>
        </w:rPr>
      </w:pPr>
      <w:r w:rsidRPr="001B7072">
        <w:rPr>
          <w:rFonts w:ascii="Times New Roman" w:hAnsi="Times New Roman"/>
          <w:b/>
          <w:sz w:val="24"/>
          <w:szCs w:val="24"/>
          <w:lang w:eastAsia="ar-SA"/>
        </w:rPr>
        <w:t>Karnataka soaps and detergents limited</w:t>
      </w:r>
      <w:r w:rsidRPr="001B7072">
        <w:rPr>
          <w:rFonts w:ascii="Times New Roman" w:hAnsi="Times New Roman"/>
          <w:sz w:val="24"/>
          <w:szCs w:val="24"/>
          <w:lang w:eastAsia="ar-SA"/>
        </w:rPr>
        <w:t>, Bangalore</w:t>
      </w:r>
      <w:r w:rsidR="00AC2DD1" w:rsidRPr="001B7072">
        <w:rPr>
          <w:rFonts w:ascii="Times New Roman" w:hAnsi="Times New Roman"/>
          <w:sz w:val="24"/>
          <w:szCs w:val="24"/>
          <w:lang w:eastAsia="ar-SA"/>
        </w:rPr>
        <w:t>(June 2012)</w:t>
      </w:r>
    </w:p>
    <w:p w:rsidR="0051578F" w:rsidRPr="001B74AD" w:rsidRDefault="00BD2181" w:rsidP="00E06D8B">
      <w:pPr>
        <w:spacing w:line="360" w:lineRule="auto"/>
        <w:jc w:val="both"/>
        <w:rPr>
          <w:rFonts w:ascii="Times New Roman" w:hAnsi="Times New Roman"/>
          <w:b/>
          <w:sz w:val="24"/>
          <w:szCs w:val="24"/>
          <w:lang w:eastAsia="ar-SA"/>
        </w:rPr>
      </w:pPr>
      <w:r w:rsidRPr="001B7072">
        <w:rPr>
          <w:rFonts w:ascii="Times New Roman" w:hAnsi="Times New Roman"/>
          <w:b/>
          <w:sz w:val="24"/>
          <w:szCs w:val="24"/>
          <w:lang w:eastAsia="ar-SA"/>
        </w:rPr>
        <w:t>CO-CURRICULAR ACTIVITIES</w:t>
      </w:r>
    </w:p>
    <w:p w:rsidR="000E1B19" w:rsidRDefault="000E1B19" w:rsidP="00BD2181">
      <w:pPr>
        <w:pStyle w:val="ListParagraph"/>
        <w:numPr>
          <w:ilvl w:val="0"/>
          <w:numId w:val="12"/>
        </w:numPr>
        <w:spacing w:line="360" w:lineRule="auto"/>
        <w:jc w:val="both"/>
        <w:rPr>
          <w:rFonts w:ascii="Times New Roman" w:hAnsi="Times New Roman"/>
          <w:sz w:val="24"/>
          <w:szCs w:val="24"/>
          <w:lang w:eastAsia="ar-SA"/>
        </w:rPr>
      </w:pPr>
      <w:r>
        <w:rPr>
          <w:rFonts w:ascii="Times New Roman" w:hAnsi="Times New Roman"/>
          <w:sz w:val="24"/>
          <w:szCs w:val="24"/>
          <w:lang w:eastAsia="ar-SA"/>
        </w:rPr>
        <w:t>Attended workshop on ‘</w:t>
      </w:r>
      <w:r w:rsidR="00327EBB">
        <w:rPr>
          <w:rFonts w:ascii="Times New Roman" w:hAnsi="Times New Roman"/>
          <w:sz w:val="24"/>
          <w:szCs w:val="24"/>
          <w:lang w:eastAsia="ar-SA"/>
        </w:rPr>
        <w:t>Waste to W</w:t>
      </w:r>
      <w:r>
        <w:rPr>
          <w:rFonts w:ascii="Times New Roman" w:hAnsi="Times New Roman"/>
          <w:sz w:val="24"/>
          <w:szCs w:val="24"/>
          <w:lang w:eastAsia="ar-SA"/>
        </w:rPr>
        <w:t>ealth”, conducted by The Electrochemical Society of India at I</w:t>
      </w:r>
      <w:r w:rsidR="0029627E">
        <w:rPr>
          <w:rFonts w:ascii="Times New Roman" w:hAnsi="Times New Roman"/>
          <w:sz w:val="24"/>
          <w:szCs w:val="24"/>
          <w:lang w:eastAsia="ar-SA"/>
        </w:rPr>
        <w:t xml:space="preserve">ndian </w:t>
      </w:r>
      <w:r>
        <w:rPr>
          <w:rFonts w:ascii="Times New Roman" w:hAnsi="Times New Roman"/>
          <w:sz w:val="24"/>
          <w:szCs w:val="24"/>
          <w:lang w:eastAsia="ar-SA"/>
        </w:rPr>
        <w:t>I</w:t>
      </w:r>
      <w:r w:rsidR="0029627E">
        <w:rPr>
          <w:rFonts w:ascii="Times New Roman" w:hAnsi="Times New Roman"/>
          <w:sz w:val="24"/>
          <w:szCs w:val="24"/>
          <w:lang w:eastAsia="ar-SA"/>
        </w:rPr>
        <w:t xml:space="preserve">nstitute of </w:t>
      </w:r>
      <w:r>
        <w:rPr>
          <w:rFonts w:ascii="Times New Roman" w:hAnsi="Times New Roman"/>
          <w:sz w:val="24"/>
          <w:szCs w:val="24"/>
          <w:lang w:eastAsia="ar-SA"/>
        </w:rPr>
        <w:t>Sc</w:t>
      </w:r>
      <w:r w:rsidR="0029627E">
        <w:rPr>
          <w:rFonts w:ascii="Times New Roman" w:hAnsi="Times New Roman"/>
          <w:sz w:val="24"/>
          <w:szCs w:val="24"/>
          <w:lang w:eastAsia="ar-SA"/>
        </w:rPr>
        <w:t>ience</w:t>
      </w:r>
      <w:r>
        <w:rPr>
          <w:rFonts w:ascii="Times New Roman" w:hAnsi="Times New Roman"/>
          <w:sz w:val="24"/>
          <w:szCs w:val="24"/>
          <w:lang w:eastAsia="ar-SA"/>
        </w:rPr>
        <w:t>, Bangalore during June,2016</w:t>
      </w:r>
    </w:p>
    <w:p w:rsidR="00BD2181" w:rsidRPr="001B7072" w:rsidRDefault="00BD2181" w:rsidP="00BD2181">
      <w:pPr>
        <w:pStyle w:val="ListParagraph"/>
        <w:numPr>
          <w:ilvl w:val="0"/>
          <w:numId w:val="12"/>
        </w:numPr>
        <w:spacing w:line="360" w:lineRule="auto"/>
        <w:jc w:val="both"/>
        <w:rPr>
          <w:rFonts w:ascii="Times New Roman" w:hAnsi="Times New Roman"/>
          <w:sz w:val="24"/>
          <w:szCs w:val="24"/>
          <w:lang w:eastAsia="ar-SA"/>
        </w:rPr>
      </w:pPr>
      <w:r w:rsidRPr="001B7072">
        <w:rPr>
          <w:rFonts w:ascii="Times New Roman" w:hAnsi="Times New Roman"/>
          <w:sz w:val="24"/>
          <w:szCs w:val="24"/>
          <w:lang w:eastAsia="ar-SA"/>
        </w:rPr>
        <w:t>Secured 3</w:t>
      </w:r>
      <w:r w:rsidRPr="001B7072">
        <w:rPr>
          <w:rFonts w:ascii="Times New Roman" w:hAnsi="Times New Roman"/>
          <w:sz w:val="24"/>
          <w:szCs w:val="24"/>
          <w:vertAlign w:val="superscript"/>
          <w:lang w:eastAsia="ar-SA"/>
        </w:rPr>
        <w:t>rd</w:t>
      </w:r>
      <w:r w:rsidRPr="001B7072">
        <w:rPr>
          <w:rFonts w:ascii="Times New Roman" w:hAnsi="Times New Roman"/>
          <w:sz w:val="24"/>
          <w:szCs w:val="24"/>
          <w:lang w:eastAsia="ar-SA"/>
        </w:rPr>
        <w:t xml:space="preserve"> prize in chemical process equipment model making competition</w:t>
      </w:r>
    </w:p>
    <w:p w:rsidR="00BD2181" w:rsidRPr="00980A6B" w:rsidRDefault="00980A6B" w:rsidP="00980A6B">
      <w:pPr>
        <w:pStyle w:val="ListParagraph"/>
        <w:numPr>
          <w:ilvl w:val="0"/>
          <w:numId w:val="12"/>
        </w:numPr>
        <w:spacing w:line="360" w:lineRule="auto"/>
        <w:jc w:val="both"/>
        <w:rPr>
          <w:rFonts w:ascii="Times New Roman" w:hAnsi="Times New Roman"/>
          <w:sz w:val="24"/>
          <w:szCs w:val="24"/>
          <w:lang w:eastAsia="ar-SA"/>
        </w:rPr>
      </w:pPr>
      <w:r>
        <w:rPr>
          <w:rFonts w:ascii="Times New Roman" w:hAnsi="Times New Roman"/>
          <w:sz w:val="24"/>
          <w:szCs w:val="24"/>
          <w:lang w:eastAsia="ar-SA"/>
        </w:rPr>
        <w:t>Participated in CHEMOVATION-2010,2012,</w:t>
      </w:r>
      <w:r w:rsidR="00CF52EC">
        <w:rPr>
          <w:rFonts w:ascii="Times New Roman" w:hAnsi="Times New Roman"/>
          <w:sz w:val="24"/>
          <w:szCs w:val="24"/>
          <w:lang w:eastAsia="ar-SA"/>
        </w:rPr>
        <w:t xml:space="preserve"> a N</w:t>
      </w:r>
      <w:r w:rsidR="00BD2181" w:rsidRPr="001B7072">
        <w:rPr>
          <w:rFonts w:ascii="Times New Roman" w:hAnsi="Times New Roman"/>
          <w:sz w:val="24"/>
          <w:szCs w:val="24"/>
          <w:lang w:eastAsia="ar-SA"/>
        </w:rPr>
        <w:t>ational level symposium</w:t>
      </w:r>
    </w:p>
    <w:p w:rsidR="00BD2181" w:rsidRPr="001B7072" w:rsidRDefault="00BD2181" w:rsidP="00BD2181">
      <w:pPr>
        <w:pStyle w:val="ListParagraph"/>
        <w:numPr>
          <w:ilvl w:val="0"/>
          <w:numId w:val="12"/>
        </w:numPr>
        <w:spacing w:line="360" w:lineRule="auto"/>
        <w:jc w:val="both"/>
        <w:rPr>
          <w:rFonts w:ascii="Times New Roman" w:hAnsi="Times New Roman"/>
          <w:sz w:val="24"/>
          <w:szCs w:val="24"/>
          <w:lang w:eastAsia="ar-SA"/>
        </w:rPr>
      </w:pPr>
      <w:r w:rsidRPr="001B7072">
        <w:rPr>
          <w:rFonts w:ascii="Times New Roman" w:hAnsi="Times New Roman"/>
          <w:sz w:val="24"/>
          <w:szCs w:val="24"/>
          <w:lang w:eastAsia="ar-SA"/>
        </w:rPr>
        <w:t>Participated in Personal development programs</w:t>
      </w:r>
    </w:p>
    <w:p w:rsidR="00B25025" w:rsidRPr="001B7072" w:rsidRDefault="008D694E" w:rsidP="00BD2181">
      <w:pPr>
        <w:pStyle w:val="ListParagraph"/>
        <w:numPr>
          <w:ilvl w:val="0"/>
          <w:numId w:val="12"/>
        </w:numPr>
        <w:spacing w:line="360" w:lineRule="auto"/>
        <w:jc w:val="both"/>
        <w:rPr>
          <w:rFonts w:ascii="Times New Roman" w:hAnsi="Times New Roman"/>
          <w:sz w:val="24"/>
          <w:szCs w:val="24"/>
          <w:lang w:eastAsia="ar-SA"/>
        </w:rPr>
      </w:pPr>
      <w:r w:rsidRPr="001B7072">
        <w:rPr>
          <w:rFonts w:ascii="Times New Roman" w:hAnsi="Times New Roman"/>
          <w:sz w:val="24"/>
          <w:szCs w:val="24"/>
          <w:lang w:eastAsia="ar-SA"/>
        </w:rPr>
        <w:t>Industrial visits to</w:t>
      </w:r>
      <w:r w:rsidR="00980A6B">
        <w:rPr>
          <w:rFonts w:ascii="Times New Roman" w:hAnsi="Times New Roman"/>
          <w:sz w:val="24"/>
          <w:szCs w:val="24"/>
          <w:lang w:eastAsia="ar-SA"/>
        </w:rPr>
        <w:t xml:space="preserve"> NSL </w:t>
      </w:r>
      <w:r w:rsidR="00B25025" w:rsidRPr="001B7072">
        <w:rPr>
          <w:rFonts w:ascii="Times New Roman" w:hAnsi="Times New Roman"/>
          <w:sz w:val="24"/>
          <w:szCs w:val="24"/>
          <w:lang w:eastAsia="ar-SA"/>
        </w:rPr>
        <w:t>SUGARS, Mangalore Refineries &amp; petrochemicals Limited, Mangalore Chemicals &amp; Fertilizers</w:t>
      </w:r>
    </w:p>
    <w:p w:rsidR="00B25025" w:rsidRPr="001B7072" w:rsidRDefault="00B25025" w:rsidP="00B25025">
      <w:pPr>
        <w:pStyle w:val="ListParagraph"/>
        <w:numPr>
          <w:ilvl w:val="0"/>
          <w:numId w:val="12"/>
        </w:numPr>
        <w:spacing w:line="360" w:lineRule="auto"/>
        <w:jc w:val="both"/>
        <w:rPr>
          <w:rFonts w:ascii="Times New Roman" w:hAnsi="Times New Roman"/>
          <w:sz w:val="24"/>
          <w:szCs w:val="24"/>
          <w:lang w:eastAsia="ar-SA"/>
        </w:rPr>
      </w:pPr>
      <w:r w:rsidRPr="001B7072">
        <w:rPr>
          <w:rFonts w:ascii="Times New Roman" w:hAnsi="Times New Roman"/>
          <w:sz w:val="24"/>
          <w:szCs w:val="24"/>
          <w:lang w:eastAsia="ar-SA"/>
        </w:rPr>
        <w:t>Participated in NCC</w:t>
      </w:r>
    </w:p>
    <w:p w:rsidR="000D3424" w:rsidRDefault="00C834F9" w:rsidP="000D3424">
      <w:pPr>
        <w:spacing w:line="360" w:lineRule="auto"/>
        <w:rPr>
          <w:rFonts w:ascii="Times New Roman" w:hAnsi="Times New Roman"/>
          <w:b/>
          <w:sz w:val="24"/>
          <w:szCs w:val="24"/>
          <w:lang w:eastAsia="ar-SA"/>
        </w:rPr>
      </w:pPr>
      <w:r w:rsidRPr="001B7072">
        <w:rPr>
          <w:rFonts w:ascii="Times New Roman" w:hAnsi="Times New Roman"/>
          <w:b/>
          <w:sz w:val="24"/>
          <w:szCs w:val="24"/>
          <w:lang w:eastAsia="ar-SA"/>
        </w:rPr>
        <w:t>PERSONAL SKILLS</w:t>
      </w:r>
    </w:p>
    <w:p w:rsidR="00DA700B" w:rsidRPr="00DA700B" w:rsidRDefault="00DA700B" w:rsidP="00DA700B">
      <w:pPr>
        <w:pStyle w:val="ListParagraph"/>
        <w:numPr>
          <w:ilvl w:val="0"/>
          <w:numId w:val="25"/>
        </w:numPr>
        <w:spacing w:line="360" w:lineRule="auto"/>
        <w:rPr>
          <w:rFonts w:ascii="Times New Roman" w:hAnsi="Times New Roman"/>
          <w:sz w:val="24"/>
          <w:szCs w:val="24"/>
          <w:lang w:eastAsia="ar-SA"/>
        </w:rPr>
      </w:pPr>
      <w:r w:rsidRPr="00DA700B">
        <w:rPr>
          <w:rFonts w:ascii="Times New Roman" w:hAnsi="Times New Roman"/>
          <w:sz w:val="24"/>
          <w:szCs w:val="24"/>
          <w:lang w:eastAsia="ar-SA"/>
        </w:rPr>
        <w:t>Flexible in working</w:t>
      </w:r>
    </w:p>
    <w:p w:rsidR="00146DD0" w:rsidRPr="000D3424" w:rsidRDefault="00146DD0" w:rsidP="000D3424">
      <w:pPr>
        <w:pStyle w:val="ListParagraph"/>
        <w:numPr>
          <w:ilvl w:val="0"/>
          <w:numId w:val="22"/>
        </w:numPr>
        <w:spacing w:line="360" w:lineRule="auto"/>
        <w:rPr>
          <w:rFonts w:ascii="Times New Roman" w:hAnsi="Times New Roman"/>
          <w:b/>
          <w:sz w:val="24"/>
          <w:szCs w:val="24"/>
          <w:lang w:eastAsia="ar-SA"/>
        </w:rPr>
      </w:pPr>
      <w:r w:rsidRPr="000D3424">
        <w:rPr>
          <w:rFonts w:ascii="Times New Roman" w:hAnsi="Times New Roman"/>
          <w:sz w:val="24"/>
          <w:szCs w:val="24"/>
          <w:lang w:eastAsia="ar-SA"/>
        </w:rPr>
        <w:t>Efficient problem solving skills.</w:t>
      </w:r>
    </w:p>
    <w:p w:rsidR="00431BFD" w:rsidRPr="000F3B7D" w:rsidRDefault="000F3B7D" w:rsidP="00CB4D7B">
      <w:pPr>
        <w:pStyle w:val="ListParagraph"/>
        <w:numPr>
          <w:ilvl w:val="0"/>
          <w:numId w:val="11"/>
        </w:numPr>
        <w:spacing w:line="360" w:lineRule="auto"/>
        <w:rPr>
          <w:rFonts w:ascii="Times New Roman" w:hAnsi="Times New Roman"/>
          <w:sz w:val="24"/>
          <w:szCs w:val="24"/>
          <w:lang w:eastAsia="ar-SA"/>
        </w:rPr>
      </w:pPr>
      <w:r>
        <w:rPr>
          <w:rFonts w:ascii="Times New Roman" w:hAnsi="Times New Roman"/>
          <w:sz w:val="24"/>
          <w:szCs w:val="24"/>
          <w:lang w:eastAsia="ar-SA"/>
        </w:rPr>
        <w:t>Communicate and i</w:t>
      </w:r>
      <w:r w:rsidRPr="000F3B7D">
        <w:rPr>
          <w:rFonts w:ascii="Times New Roman" w:hAnsi="Times New Roman"/>
          <w:sz w:val="24"/>
          <w:szCs w:val="24"/>
          <w:lang w:eastAsia="ar-SA"/>
        </w:rPr>
        <w:t>nteract with the team effectively and provide inputs among team members</w:t>
      </w:r>
    </w:p>
    <w:p w:rsidR="004118BB" w:rsidRPr="001B7072" w:rsidRDefault="007D4978" w:rsidP="00CB4D7B">
      <w:pPr>
        <w:pStyle w:val="ListParagraph"/>
        <w:numPr>
          <w:ilvl w:val="0"/>
          <w:numId w:val="11"/>
        </w:numPr>
        <w:spacing w:line="360" w:lineRule="auto"/>
        <w:rPr>
          <w:rFonts w:ascii="Times New Roman" w:hAnsi="Times New Roman"/>
          <w:b/>
          <w:sz w:val="24"/>
          <w:szCs w:val="24"/>
          <w:lang w:eastAsia="ar-SA"/>
        </w:rPr>
      </w:pPr>
      <w:r w:rsidRPr="001B7072">
        <w:rPr>
          <w:rFonts w:ascii="Times New Roman" w:hAnsi="Times New Roman"/>
          <w:sz w:val="24"/>
          <w:szCs w:val="24"/>
          <w:lang w:eastAsia="ar-SA"/>
        </w:rPr>
        <w:t>Focused</w:t>
      </w:r>
      <w:r w:rsidR="004118BB" w:rsidRPr="001B7072">
        <w:rPr>
          <w:rFonts w:ascii="Times New Roman" w:hAnsi="Times New Roman"/>
          <w:sz w:val="24"/>
          <w:szCs w:val="24"/>
          <w:lang w:eastAsia="ar-SA"/>
        </w:rPr>
        <w:t xml:space="preserve">, </w:t>
      </w:r>
      <w:r w:rsidRPr="001B7072">
        <w:rPr>
          <w:rFonts w:ascii="Times New Roman" w:hAnsi="Times New Roman"/>
          <w:sz w:val="24"/>
          <w:szCs w:val="24"/>
          <w:lang w:eastAsia="ar-SA"/>
        </w:rPr>
        <w:t>hardworking</w:t>
      </w:r>
      <w:r w:rsidR="004118BB" w:rsidRPr="001B7072">
        <w:rPr>
          <w:rFonts w:ascii="Times New Roman" w:hAnsi="Times New Roman"/>
          <w:sz w:val="24"/>
          <w:szCs w:val="24"/>
          <w:lang w:eastAsia="ar-SA"/>
        </w:rPr>
        <w:t xml:space="preserve"> and self-confident.</w:t>
      </w:r>
    </w:p>
    <w:p w:rsidR="00930954" w:rsidRPr="00930954" w:rsidRDefault="00C834F9" w:rsidP="000F3B7D">
      <w:pPr>
        <w:spacing w:line="360" w:lineRule="auto"/>
        <w:ind w:left="720"/>
        <w:rPr>
          <w:rFonts w:ascii="Times New Roman" w:eastAsia="Times New Roman" w:hAnsi="Times New Roman"/>
          <w:b/>
          <w:bCs/>
          <w:sz w:val="24"/>
          <w:szCs w:val="24"/>
          <w:lang w:eastAsia="ar-SA"/>
        </w:rPr>
      </w:pPr>
      <w:r w:rsidRPr="001B7072">
        <w:rPr>
          <w:rFonts w:ascii="Times New Roman" w:hAnsi="Times New Roman"/>
          <w:sz w:val="24"/>
          <w:szCs w:val="24"/>
          <w:lang w:eastAsia="ar-SA"/>
        </w:rPr>
        <w:t>.</w:t>
      </w:r>
    </w:p>
    <w:p w:rsidR="00331951" w:rsidRDefault="00930954" w:rsidP="0038575D">
      <w:pPr>
        <w:spacing w:line="276" w:lineRule="auto"/>
        <w:rPr>
          <w:rFonts w:ascii="Times New Roman" w:eastAsia="Times New Roman" w:hAnsi="Times New Roman"/>
          <w:b/>
          <w:bCs/>
          <w:sz w:val="24"/>
          <w:szCs w:val="24"/>
          <w:lang w:eastAsia="ar-SA"/>
        </w:rPr>
      </w:pPr>
      <w:r w:rsidRPr="00930954">
        <w:rPr>
          <w:rFonts w:ascii="Times New Roman" w:eastAsia="Times New Roman" w:hAnsi="Times New Roman"/>
          <w:b/>
          <w:bCs/>
          <w:sz w:val="24"/>
          <w:szCs w:val="24"/>
          <w:lang w:eastAsia="ar-SA"/>
        </w:rPr>
        <w:t>PERSONAL DETAILS:</w:t>
      </w:r>
    </w:p>
    <w:tbl>
      <w:tblPr>
        <w:tblStyle w:val="TableGrid"/>
        <w:tblpPr w:leftFromText="180" w:rightFromText="180" w:vertAnchor="text" w:horzAnchor="margin" w:tblpY="100"/>
        <w:tblW w:w="0" w:type="auto"/>
        <w:tblLook w:val="04A0"/>
      </w:tblPr>
      <w:tblGrid>
        <w:gridCol w:w="4338"/>
        <w:gridCol w:w="5625"/>
      </w:tblGrid>
      <w:tr w:rsidR="000D3424" w:rsidTr="00C801B7">
        <w:tc>
          <w:tcPr>
            <w:tcW w:w="4338" w:type="dxa"/>
          </w:tcPr>
          <w:p w:rsidR="000D3424" w:rsidRDefault="000D3424" w:rsidP="000D3424">
            <w:pPr>
              <w:spacing w:line="276"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Date of Birth</w:t>
            </w:r>
          </w:p>
        </w:tc>
        <w:tc>
          <w:tcPr>
            <w:tcW w:w="5625" w:type="dxa"/>
          </w:tcPr>
          <w:p w:rsidR="000D3424" w:rsidRDefault="000D3424" w:rsidP="000D3424">
            <w:pPr>
              <w:spacing w:line="276"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07.09.1991</w:t>
            </w:r>
          </w:p>
        </w:tc>
      </w:tr>
      <w:tr w:rsidR="000D3424" w:rsidTr="00C801B7">
        <w:tc>
          <w:tcPr>
            <w:tcW w:w="4338" w:type="dxa"/>
          </w:tcPr>
          <w:p w:rsidR="000D3424" w:rsidRDefault="000D3424" w:rsidP="000D3424">
            <w:pPr>
              <w:spacing w:line="276"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Languages Known</w:t>
            </w:r>
          </w:p>
        </w:tc>
        <w:tc>
          <w:tcPr>
            <w:tcW w:w="5625" w:type="dxa"/>
          </w:tcPr>
          <w:p w:rsidR="000D3424" w:rsidRDefault="000D3424" w:rsidP="000D3424">
            <w:pPr>
              <w:spacing w:line="276"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English, Hindi, Tamil, Kannada ,Telugu</w:t>
            </w:r>
          </w:p>
        </w:tc>
      </w:tr>
      <w:tr w:rsidR="00C801B7" w:rsidTr="00C801B7">
        <w:tc>
          <w:tcPr>
            <w:tcW w:w="4338" w:type="dxa"/>
          </w:tcPr>
          <w:p w:rsidR="00C801B7" w:rsidRDefault="00C801B7" w:rsidP="000D3424">
            <w:pPr>
              <w:spacing w:line="276"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Address for Communication</w:t>
            </w:r>
          </w:p>
        </w:tc>
        <w:tc>
          <w:tcPr>
            <w:tcW w:w="5625" w:type="dxa"/>
          </w:tcPr>
          <w:p w:rsidR="00C801B7" w:rsidRDefault="00C801B7" w:rsidP="006C5F1E">
            <w:pPr>
              <w:spacing w:line="276" w:lineRule="auto"/>
              <w:rPr>
                <w:rFonts w:ascii="Times New Roman" w:eastAsia="Times New Roman" w:hAnsi="Times New Roman"/>
                <w:bCs/>
                <w:sz w:val="24"/>
                <w:szCs w:val="24"/>
                <w:lang w:eastAsia="ar-SA"/>
              </w:rPr>
            </w:pPr>
            <w:r>
              <w:rPr>
                <w:rFonts w:ascii="Times New Roman" w:eastAsia="Times New Roman" w:hAnsi="Times New Roman"/>
                <w:bCs/>
                <w:sz w:val="24"/>
                <w:szCs w:val="24"/>
                <w:lang w:eastAsia="ar-SA"/>
              </w:rPr>
              <w:t>#</w:t>
            </w:r>
            <w:r w:rsidR="006C5F1E">
              <w:rPr>
                <w:rFonts w:ascii="Times New Roman" w:eastAsia="Times New Roman" w:hAnsi="Times New Roman"/>
                <w:bCs/>
                <w:sz w:val="24"/>
                <w:szCs w:val="24"/>
                <w:lang w:eastAsia="ar-SA"/>
              </w:rPr>
              <w:t xml:space="preserve">21, JV Layout, 100 feet ring road, </w:t>
            </w:r>
            <w:proofErr w:type="spellStart"/>
            <w:r w:rsidR="006C5F1E">
              <w:rPr>
                <w:rFonts w:ascii="Times New Roman" w:eastAsia="Times New Roman" w:hAnsi="Times New Roman"/>
                <w:bCs/>
                <w:sz w:val="24"/>
                <w:szCs w:val="24"/>
                <w:lang w:eastAsia="ar-SA"/>
              </w:rPr>
              <w:t>Srinivagilu</w:t>
            </w:r>
            <w:proofErr w:type="spellEnd"/>
            <w:r w:rsidR="006C5F1E">
              <w:rPr>
                <w:rFonts w:ascii="Times New Roman" w:eastAsia="Times New Roman" w:hAnsi="Times New Roman"/>
                <w:bCs/>
                <w:sz w:val="24"/>
                <w:szCs w:val="24"/>
                <w:lang w:eastAsia="ar-SA"/>
              </w:rPr>
              <w:t xml:space="preserve">, </w:t>
            </w:r>
            <w:proofErr w:type="spellStart"/>
            <w:r w:rsidR="006C5F1E">
              <w:rPr>
                <w:rFonts w:ascii="Times New Roman" w:eastAsia="Times New Roman" w:hAnsi="Times New Roman"/>
                <w:bCs/>
                <w:sz w:val="24"/>
                <w:szCs w:val="24"/>
                <w:lang w:eastAsia="ar-SA"/>
              </w:rPr>
              <w:t>Koramangala</w:t>
            </w:r>
            <w:proofErr w:type="spellEnd"/>
            <w:r w:rsidR="006C5F1E">
              <w:rPr>
                <w:rFonts w:ascii="Times New Roman" w:eastAsia="Times New Roman" w:hAnsi="Times New Roman"/>
                <w:bCs/>
                <w:sz w:val="24"/>
                <w:szCs w:val="24"/>
                <w:lang w:eastAsia="ar-SA"/>
              </w:rPr>
              <w:t>, Bangalore-560047</w:t>
            </w:r>
          </w:p>
        </w:tc>
      </w:tr>
    </w:tbl>
    <w:p w:rsidR="00B16823" w:rsidRPr="001B7072" w:rsidRDefault="00C52BD7" w:rsidP="00B16823">
      <w:pPr>
        <w:spacing w:line="360" w:lineRule="auto"/>
        <w:rPr>
          <w:rFonts w:ascii="Times New Roman" w:hAnsi="Times New Roman"/>
          <w:b/>
          <w:sz w:val="24"/>
          <w:szCs w:val="24"/>
          <w:lang w:eastAsia="ar-SA"/>
        </w:rPr>
      </w:pPr>
      <w:r w:rsidRPr="001B7072">
        <w:rPr>
          <w:rFonts w:ascii="Times New Roman" w:hAnsi="Times New Roman"/>
          <w:b/>
          <w:sz w:val="24"/>
          <w:szCs w:val="24"/>
          <w:lang w:eastAsia="ar-SA"/>
        </w:rPr>
        <w:t>Declaration:</w:t>
      </w:r>
    </w:p>
    <w:p w:rsidR="00C52BD7" w:rsidRPr="001B7072" w:rsidRDefault="000A3417" w:rsidP="00C52BD7">
      <w:pPr>
        <w:spacing w:line="360" w:lineRule="auto"/>
        <w:rPr>
          <w:rFonts w:ascii="Times New Roman" w:hAnsi="Times New Roman"/>
          <w:sz w:val="24"/>
          <w:szCs w:val="24"/>
        </w:rPr>
      </w:pPr>
      <w:r w:rsidRPr="001B7072">
        <w:rPr>
          <w:rFonts w:ascii="Times New Roman" w:hAnsi="Times New Roman"/>
          <w:sz w:val="24"/>
          <w:szCs w:val="24"/>
        </w:rPr>
        <w:t>I hereby</w:t>
      </w:r>
      <w:r w:rsidR="00C52BD7" w:rsidRPr="001B7072">
        <w:rPr>
          <w:rFonts w:ascii="Times New Roman" w:hAnsi="Times New Roman"/>
          <w:sz w:val="24"/>
          <w:szCs w:val="24"/>
        </w:rPr>
        <w:t xml:space="preserve"> declare that the particulars of information and facts stated herein above are true, correct and complete to the best of my knowledge and belief.</w:t>
      </w:r>
    </w:p>
    <w:p w:rsidR="001B74AD" w:rsidRDefault="00C52BD7" w:rsidP="00E95FCB">
      <w:pPr>
        <w:spacing w:line="360" w:lineRule="auto"/>
        <w:jc w:val="right"/>
        <w:rPr>
          <w:rFonts w:ascii="Times New Roman" w:hAnsi="Times New Roman"/>
          <w:b/>
          <w:sz w:val="24"/>
          <w:szCs w:val="24"/>
          <w:lang w:eastAsia="ar-SA"/>
        </w:rPr>
      </w:pPr>
      <w:r w:rsidRPr="001B7072">
        <w:rPr>
          <w:rFonts w:ascii="Times New Roman" w:hAnsi="Times New Roman"/>
          <w:b/>
          <w:sz w:val="24"/>
          <w:szCs w:val="24"/>
          <w:lang w:eastAsia="ar-SA"/>
        </w:rPr>
        <w:t>PREETHI G</w:t>
      </w:r>
    </w:p>
    <w:sectPr w:rsidR="001B74AD" w:rsidSect="00165903">
      <w:pgSz w:w="11907" w:h="16839" w:code="9"/>
      <w:pgMar w:top="1152" w:right="1080" w:bottom="1152" w:left="1080" w:header="720" w:footer="720" w:gutter="0"/>
      <w:pgBorders w:offsetFrom="page">
        <w:top w:val="double" w:sz="4" w:space="24" w:color="auto"/>
        <w:left w:val="double" w:sz="4" w:space="24" w:color="auto"/>
        <w:bottom w:val="double" w:sz="4" w:space="24" w:color="auto"/>
        <w:right w:val="double" w:sz="4" w:space="24" w:color="auto"/>
      </w:pgBorders>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Tahoma">
    <w:panose1 w:val="020B0604030504040204"/>
    <w:charset w:val="00"/>
    <w:family w:val="swiss"/>
    <w:notTrueType/>
    <w:pitch w:val="variable"/>
    <w:sig w:usb0="00000003" w:usb1="00000000" w:usb2="00000000" w:usb3="00000000" w:csb0="00000001" w:csb1="00000000"/>
  </w:font>
  <w:font w:name="CMR12">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D0186"/>
    <w:multiLevelType w:val="hybridMultilevel"/>
    <w:tmpl w:val="2746F40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D518EB"/>
    <w:multiLevelType w:val="hybridMultilevel"/>
    <w:tmpl w:val="54BC1A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0483A3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nsid w:val="1EC47D1F"/>
    <w:multiLevelType w:val="hybridMultilevel"/>
    <w:tmpl w:val="B80E8EC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01A4F57"/>
    <w:multiLevelType w:val="hybridMultilevel"/>
    <w:tmpl w:val="202C9E1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7C2E05"/>
    <w:multiLevelType w:val="hybridMultilevel"/>
    <w:tmpl w:val="801405F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B830810"/>
    <w:multiLevelType w:val="hybridMultilevel"/>
    <w:tmpl w:val="F404FF6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C5D0063"/>
    <w:multiLevelType w:val="hybridMultilevel"/>
    <w:tmpl w:val="F2D6974E"/>
    <w:lvl w:ilvl="0" w:tplc="01D6EF36">
      <w:start w:val="1"/>
      <w:numFmt w:val="bullet"/>
      <w:lvlText w:val=""/>
      <w:lvlJc w:val="left"/>
      <w:pPr>
        <w:ind w:left="720" w:hanging="360"/>
      </w:pPr>
      <w:rPr>
        <w:rFonts w:ascii="Symbol" w:hAnsi="Symbol" w:hint="default"/>
      </w:rPr>
    </w:lvl>
    <w:lvl w:ilvl="1" w:tplc="8540694A">
      <w:start w:val="1"/>
      <w:numFmt w:val="bullet"/>
      <w:lvlText w:val="o"/>
      <w:lvlJc w:val="left"/>
      <w:pPr>
        <w:ind w:left="1440" w:hanging="360"/>
      </w:pPr>
      <w:rPr>
        <w:rFonts w:ascii="Courier New" w:hAnsi="Courier New" w:cs="Courier New" w:hint="default"/>
      </w:rPr>
    </w:lvl>
    <w:lvl w:ilvl="2" w:tplc="DAAC8F4C">
      <w:start w:val="1"/>
      <w:numFmt w:val="bullet"/>
      <w:lvlText w:val=""/>
      <w:lvlJc w:val="left"/>
      <w:pPr>
        <w:ind w:left="2160" w:hanging="360"/>
      </w:pPr>
      <w:rPr>
        <w:rFonts w:ascii="Wingdings" w:hAnsi="Wingdings" w:hint="default"/>
      </w:rPr>
    </w:lvl>
    <w:lvl w:ilvl="3" w:tplc="FDDC87EC">
      <w:start w:val="1"/>
      <w:numFmt w:val="bullet"/>
      <w:lvlText w:val=""/>
      <w:lvlJc w:val="left"/>
      <w:pPr>
        <w:ind w:left="2880" w:hanging="360"/>
      </w:pPr>
      <w:rPr>
        <w:rFonts w:ascii="Symbol" w:hAnsi="Symbol" w:hint="default"/>
      </w:rPr>
    </w:lvl>
    <w:lvl w:ilvl="4" w:tplc="109A32AA">
      <w:start w:val="1"/>
      <w:numFmt w:val="bullet"/>
      <w:lvlText w:val="o"/>
      <w:lvlJc w:val="left"/>
      <w:pPr>
        <w:ind w:left="3600" w:hanging="360"/>
      </w:pPr>
      <w:rPr>
        <w:rFonts w:ascii="Courier New" w:hAnsi="Courier New" w:cs="Courier New" w:hint="default"/>
      </w:rPr>
    </w:lvl>
    <w:lvl w:ilvl="5" w:tplc="0910E5E0">
      <w:start w:val="1"/>
      <w:numFmt w:val="bullet"/>
      <w:lvlText w:val=""/>
      <w:lvlJc w:val="left"/>
      <w:pPr>
        <w:ind w:left="4320" w:hanging="360"/>
      </w:pPr>
      <w:rPr>
        <w:rFonts w:ascii="Wingdings" w:hAnsi="Wingdings" w:hint="default"/>
      </w:rPr>
    </w:lvl>
    <w:lvl w:ilvl="6" w:tplc="5B3EF034">
      <w:start w:val="1"/>
      <w:numFmt w:val="bullet"/>
      <w:lvlText w:val=""/>
      <w:lvlJc w:val="left"/>
      <w:pPr>
        <w:ind w:left="5040" w:hanging="360"/>
      </w:pPr>
      <w:rPr>
        <w:rFonts w:ascii="Symbol" w:hAnsi="Symbol" w:hint="default"/>
      </w:rPr>
    </w:lvl>
    <w:lvl w:ilvl="7" w:tplc="9CFCECF0">
      <w:start w:val="1"/>
      <w:numFmt w:val="bullet"/>
      <w:lvlText w:val="o"/>
      <w:lvlJc w:val="left"/>
      <w:pPr>
        <w:ind w:left="5760" w:hanging="360"/>
      </w:pPr>
      <w:rPr>
        <w:rFonts w:ascii="Courier New" w:hAnsi="Courier New" w:cs="Courier New" w:hint="default"/>
      </w:rPr>
    </w:lvl>
    <w:lvl w:ilvl="8" w:tplc="6BD08B06">
      <w:start w:val="1"/>
      <w:numFmt w:val="bullet"/>
      <w:lvlText w:val=""/>
      <w:lvlJc w:val="left"/>
      <w:pPr>
        <w:ind w:left="6480" w:hanging="360"/>
      </w:pPr>
      <w:rPr>
        <w:rFonts w:ascii="Wingdings" w:hAnsi="Wingdings" w:hint="default"/>
      </w:rPr>
    </w:lvl>
  </w:abstractNum>
  <w:abstractNum w:abstractNumId="8">
    <w:nsid w:val="3F7E72ED"/>
    <w:multiLevelType w:val="hybridMultilevel"/>
    <w:tmpl w:val="5D7A7B8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87D166F"/>
    <w:multiLevelType w:val="hybridMultilevel"/>
    <w:tmpl w:val="D0246CD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9A873BC"/>
    <w:multiLevelType w:val="hybridMultilevel"/>
    <w:tmpl w:val="A24A746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B357A79"/>
    <w:multiLevelType w:val="hybridMultilevel"/>
    <w:tmpl w:val="9ECEF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7C62C5"/>
    <w:multiLevelType w:val="hybridMultilevel"/>
    <w:tmpl w:val="DE5E7AA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DCC576C"/>
    <w:multiLevelType w:val="hybridMultilevel"/>
    <w:tmpl w:val="469088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26B23A1"/>
    <w:multiLevelType w:val="hybridMultilevel"/>
    <w:tmpl w:val="51C09A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87B2AAA"/>
    <w:multiLevelType w:val="hybridMultilevel"/>
    <w:tmpl w:val="09D457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5A483DFD"/>
    <w:multiLevelType w:val="hybridMultilevel"/>
    <w:tmpl w:val="968A91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BBE5C3F"/>
    <w:multiLevelType w:val="hybridMultilevel"/>
    <w:tmpl w:val="54D6FF9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C491B19"/>
    <w:multiLevelType w:val="hybridMultilevel"/>
    <w:tmpl w:val="A2F2A52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E7A4250"/>
    <w:multiLevelType w:val="hybridMultilevel"/>
    <w:tmpl w:val="501E247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F284E2D"/>
    <w:multiLevelType w:val="hybridMultilevel"/>
    <w:tmpl w:val="EE1C2FC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09B620F"/>
    <w:multiLevelType w:val="hybridMultilevel"/>
    <w:tmpl w:val="2D60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798716A"/>
    <w:multiLevelType w:val="hybridMultilevel"/>
    <w:tmpl w:val="761216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234086D"/>
    <w:multiLevelType w:val="hybridMultilevel"/>
    <w:tmpl w:val="C40EF35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72C124FE"/>
    <w:multiLevelType w:val="hybridMultilevel"/>
    <w:tmpl w:val="E11A5E8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17"/>
  </w:num>
  <w:num w:numId="3">
    <w:abstractNumId w:val="19"/>
  </w:num>
  <w:num w:numId="4">
    <w:abstractNumId w:val="14"/>
  </w:num>
  <w:num w:numId="5">
    <w:abstractNumId w:val="6"/>
  </w:num>
  <w:num w:numId="6">
    <w:abstractNumId w:val="20"/>
  </w:num>
  <w:num w:numId="7">
    <w:abstractNumId w:val="22"/>
  </w:num>
  <w:num w:numId="8">
    <w:abstractNumId w:val="15"/>
  </w:num>
  <w:num w:numId="9">
    <w:abstractNumId w:val="0"/>
  </w:num>
  <w:num w:numId="10">
    <w:abstractNumId w:val="13"/>
  </w:num>
  <w:num w:numId="11">
    <w:abstractNumId w:val="24"/>
  </w:num>
  <w:num w:numId="12">
    <w:abstractNumId w:val="4"/>
  </w:num>
  <w:num w:numId="13">
    <w:abstractNumId w:val="2"/>
  </w:num>
  <w:num w:numId="14">
    <w:abstractNumId w:val="23"/>
  </w:num>
  <w:num w:numId="15">
    <w:abstractNumId w:val="18"/>
  </w:num>
  <w:num w:numId="16">
    <w:abstractNumId w:val="21"/>
  </w:num>
  <w:num w:numId="17">
    <w:abstractNumId w:val="3"/>
  </w:num>
  <w:num w:numId="18">
    <w:abstractNumId w:val="7"/>
  </w:num>
  <w:num w:numId="19">
    <w:abstractNumId w:val="8"/>
  </w:num>
  <w:num w:numId="20">
    <w:abstractNumId w:val="11"/>
  </w:num>
  <w:num w:numId="21">
    <w:abstractNumId w:val="10"/>
  </w:num>
  <w:num w:numId="22">
    <w:abstractNumId w:val="1"/>
  </w:num>
  <w:num w:numId="23">
    <w:abstractNumId w:val="9"/>
  </w:num>
  <w:num w:numId="24">
    <w:abstractNumId w:val="12"/>
  </w:num>
  <w:num w:numId="25">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C834F9"/>
    <w:rsid w:val="000100AA"/>
    <w:rsid w:val="00015E12"/>
    <w:rsid w:val="00031BEF"/>
    <w:rsid w:val="0003273F"/>
    <w:rsid w:val="000329CF"/>
    <w:rsid w:val="00052BCB"/>
    <w:rsid w:val="0006196F"/>
    <w:rsid w:val="00070194"/>
    <w:rsid w:val="00071D3A"/>
    <w:rsid w:val="000736C3"/>
    <w:rsid w:val="00073EE1"/>
    <w:rsid w:val="000801B8"/>
    <w:rsid w:val="00083901"/>
    <w:rsid w:val="000854B6"/>
    <w:rsid w:val="00096B62"/>
    <w:rsid w:val="000A06CE"/>
    <w:rsid w:val="000A19F5"/>
    <w:rsid w:val="000A3417"/>
    <w:rsid w:val="000A4E0B"/>
    <w:rsid w:val="000B37D3"/>
    <w:rsid w:val="000B61B1"/>
    <w:rsid w:val="000C2DD9"/>
    <w:rsid w:val="000C663D"/>
    <w:rsid w:val="000C6841"/>
    <w:rsid w:val="000D0615"/>
    <w:rsid w:val="000D3424"/>
    <w:rsid w:val="000E1B19"/>
    <w:rsid w:val="000E2035"/>
    <w:rsid w:val="000E253D"/>
    <w:rsid w:val="000E4E9A"/>
    <w:rsid w:val="000E74A4"/>
    <w:rsid w:val="000E7B3A"/>
    <w:rsid w:val="000F0CA1"/>
    <w:rsid w:val="000F0CAF"/>
    <w:rsid w:val="000F1B0C"/>
    <w:rsid w:val="000F3B7D"/>
    <w:rsid w:val="0010252E"/>
    <w:rsid w:val="001031EA"/>
    <w:rsid w:val="001101E8"/>
    <w:rsid w:val="00115486"/>
    <w:rsid w:val="0012109E"/>
    <w:rsid w:val="00121B10"/>
    <w:rsid w:val="00122674"/>
    <w:rsid w:val="0012584A"/>
    <w:rsid w:val="00131E71"/>
    <w:rsid w:val="0013315E"/>
    <w:rsid w:val="00134C38"/>
    <w:rsid w:val="001419BD"/>
    <w:rsid w:val="00141FE3"/>
    <w:rsid w:val="00142D7C"/>
    <w:rsid w:val="00143B09"/>
    <w:rsid w:val="00146DD0"/>
    <w:rsid w:val="00156571"/>
    <w:rsid w:val="00160BC2"/>
    <w:rsid w:val="00165903"/>
    <w:rsid w:val="001669E4"/>
    <w:rsid w:val="00170350"/>
    <w:rsid w:val="0018674D"/>
    <w:rsid w:val="001A01C8"/>
    <w:rsid w:val="001A38DC"/>
    <w:rsid w:val="001A7D46"/>
    <w:rsid w:val="001B25C2"/>
    <w:rsid w:val="001B575B"/>
    <w:rsid w:val="001B632C"/>
    <w:rsid w:val="001B7072"/>
    <w:rsid w:val="001B74AD"/>
    <w:rsid w:val="001D586F"/>
    <w:rsid w:val="001D5DC5"/>
    <w:rsid w:val="001E18B2"/>
    <w:rsid w:val="001E3485"/>
    <w:rsid w:val="001E6742"/>
    <w:rsid w:val="001F51DB"/>
    <w:rsid w:val="001F52D3"/>
    <w:rsid w:val="001F67A8"/>
    <w:rsid w:val="00201127"/>
    <w:rsid w:val="00207922"/>
    <w:rsid w:val="00210775"/>
    <w:rsid w:val="00213552"/>
    <w:rsid w:val="00214D94"/>
    <w:rsid w:val="00220FD1"/>
    <w:rsid w:val="00222DB1"/>
    <w:rsid w:val="00224350"/>
    <w:rsid w:val="00234307"/>
    <w:rsid w:val="0023540E"/>
    <w:rsid w:val="00242E04"/>
    <w:rsid w:val="002441DA"/>
    <w:rsid w:val="002479AE"/>
    <w:rsid w:val="00247ADF"/>
    <w:rsid w:val="0025401F"/>
    <w:rsid w:val="00260AB6"/>
    <w:rsid w:val="00261A31"/>
    <w:rsid w:val="0026281B"/>
    <w:rsid w:val="0026394A"/>
    <w:rsid w:val="00265D01"/>
    <w:rsid w:val="00267B50"/>
    <w:rsid w:val="00283A6B"/>
    <w:rsid w:val="002860ED"/>
    <w:rsid w:val="0029627E"/>
    <w:rsid w:val="002A0C99"/>
    <w:rsid w:val="002A30B8"/>
    <w:rsid w:val="002C2218"/>
    <w:rsid w:val="002F340A"/>
    <w:rsid w:val="00303D69"/>
    <w:rsid w:val="00305F8A"/>
    <w:rsid w:val="0031342C"/>
    <w:rsid w:val="0031652D"/>
    <w:rsid w:val="00327EBB"/>
    <w:rsid w:val="00331951"/>
    <w:rsid w:val="00331EA6"/>
    <w:rsid w:val="00334224"/>
    <w:rsid w:val="0033670A"/>
    <w:rsid w:val="003407C7"/>
    <w:rsid w:val="00347DBC"/>
    <w:rsid w:val="003556A1"/>
    <w:rsid w:val="00355828"/>
    <w:rsid w:val="00357F6D"/>
    <w:rsid w:val="00364511"/>
    <w:rsid w:val="00364726"/>
    <w:rsid w:val="0038575D"/>
    <w:rsid w:val="003923FF"/>
    <w:rsid w:val="00393D7A"/>
    <w:rsid w:val="00395A6E"/>
    <w:rsid w:val="00395B8E"/>
    <w:rsid w:val="003A0B38"/>
    <w:rsid w:val="003A16A5"/>
    <w:rsid w:val="003A45AB"/>
    <w:rsid w:val="003B145B"/>
    <w:rsid w:val="003B5F83"/>
    <w:rsid w:val="003C648E"/>
    <w:rsid w:val="003D2301"/>
    <w:rsid w:val="003D37AD"/>
    <w:rsid w:val="003D3AF0"/>
    <w:rsid w:val="003D5E42"/>
    <w:rsid w:val="003E55D5"/>
    <w:rsid w:val="004013A6"/>
    <w:rsid w:val="004028B5"/>
    <w:rsid w:val="00403B43"/>
    <w:rsid w:val="004045DE"/>
    <w:rsid w:val="004060F5"/>
    <w:rsid w:val="004118BB"/>
    <w:rsid w:val="00414AB5"/>
    <w:rsid w:val="00417925"/>
    <w:rsid w:val="00420BA9"/>
    <w:rsid w:val="00431BFD"/>
    <w:rsid w:val="0043376C"/>
    <w:rsid w:val="00434709"/>
    <w:rsid w:val="00435B79"/>
    <w:rsid w:val="004402C5"/>
    <w:rsid w:val="00466973"/>
    <w:rsid w:val="00472CA7"/>
    <w:rsid w:val="0047692C"/>
    <w:rsid w:val="0048371D"/>
    <w:rsid w:val="00486F36"/>
    <w:rsid w:val="00491D00"/>
    <w:rsid w:val="00492E51"/>
    <w:rsid w:val="0049469B"/>
    <w:rsid w:val="004948F9"/>
    <w:rsid w:val="004A0799"/>
    <w:rsid w:val="004B5CE9"/>
    <w:rsid w:val="004C124B"/>
    <w:rsid w:val="004C580C"/>
    <w:rsid w:val="004C7BB7"/>
    <w:rsid w:val="004D7073"/>
    <w:rsid w:val="004E0372"/>
    <w:rsid w:val="00515059"/>
    <w:rsid w:val="0051578F"/>
    <w:rsid w:val="0051776D"/>
    <w:rsid w:val="0052115F"/>
    <w:rsid w:val="0052239B"/>
    <w:rsid w:val="00535719"/>
    <w:rsid w:val="00541404"/>
    <w:rsid w:val="00543CCB"/>
    <w:rsid w:val="00544DB9"/>
    <w:rsid w:val="00546446"/>
    <w:rsid w:val="00551AC6"/>
    <w:rsid w:val="0055589C"/>
    <w:rsid w:val="00562042"/>
    <w:rsid w:val="00572D7F"/>
    <w:rsid w:val="00573723"/>
    <w:rsid w:val="00581C79"/>
    <w:rsid w:val="005842C6"/>
    <w:rsid w:val="005845CE"/>
    <w:rsid w:val="005861A5"/>
    <w:rsid w:val="005929C4"/>
    <w:rsid w:val="005A2654"/>
    <w:rsid w:val="005B0A9C"/>
    <w:rsid w:val="005B54F9"/>
    <w:rsid w:val="005C0E70"/>
    <w:rsid w:val="005D057E"/>
    <w:rsid w:val="005D1C6A"/>
    <w:rsid w:val="005E2DA4"/>
    <w:rsid w:val="005E2EA5"/>
    <w:rsid w:val="005E64AF"/>
    <w:rsid w:val="005E7EBC"/>
    <w:rsid w:val="005F240F"/>
    <w:rsid w:val="005F50EB"/>
    <w:rsid w:val="00601260"/>
    <w:rsid w:val="0061657E"/>
    <w:rsid w:val="00617C7B"/>
    <w:rsid w:val="00620034"/>
    <w:rsid w:val="00620164"/>
    <w:rsid w:val="006214B6"/>
    <w:rsid w:val="006378AC"/>
    <w:rsid w:val="006464FC"/>
    <w:rsid w:val="006476BB"/>
    <w:rsid w:val="00651E70"/>
    <w:rsid w:val="00653D3C"/>
    <w:rsid w:val="00655112"/>
    <w:rsid w:val="00663808"/>
    <w:rsid w:val="00665EB2"/>
    <w:rsid w:val="00685A54"/>
    <w:rsid w:val="00690BC3"/>
    <w:rsid w:val="00691ADE"/>
    <w:rsid w:val="00697112"/>
    <w:rsid w:val="006A1D79"/>
    <w:rsid w:val="006A5BCA"/>
    <w:rsid w:val="006B0A6F"/>
    <w:rsid w:val="006B1BEC"/>
    <w:rsid w:val="006B3114"/>
    <w:rsid w:val="006C094A"/>
    <w:rsid w:val="006C36ED"/>
    <w:rsid w:val="006C5F1E"/>
    <w:rsid w:val="006E404D"/>
    <w:rsid w:val="006F31A5"/>
    <w:rsid w:val="006F69F2"/>
    <w:rsid w:val="006F6B03"/>
    <w:rsid w:val="00700D2F"/>
    <w:rsid w:val="007027C5"/>
    <w:rsid w:val="00717DB9"/>
    <w:rsid w:val="00724CC4"/>
    <w:rsid w:val="007405FC"/>
    <w:rsid w:val="00747073"/>
    <w:rsid w:val="00747301"/>
    <w:rsid w:val="00755507"/>
    <w:rsid w:val="00761CF0"/>
    <w:rsid w:val="0077213D"/>
    <w:rsid w:val="0078140F"/>
    <w:rsid w:val="007818CC"/>
    <w:rsid w:val="00782C37"/>
    <w:rsid w:val="00783A44"/>
    <w:rsid w:val="00793163"/>
    <w:rsid w:val="00795AC6"/>
    <w:rsid w:val="007A24CD"/>
    <w:rsid w:val="007A452F"/>
    <w:rsid w:val="007A4EB3"/>
    <w:rsid w:val="007B4E6E"/>
    <w:rsid w:val="007B740B"/>
    <w:rsid w:val="007C06BD"/>
    <w:rsid w:val="007C7393"/>
    <w:rsid w:val="007D4978"/>
    <w:rsid w:val="007E297A"/>
    <w:rsid w:val="007F0226"/>
    <w:rsid w:val="008026AA"/>
    <w:rsid w:val="00825E98"/>
    <w:rsid w:val="0083511A"/>
    <w:rsid w:val="00844084"/>
    <w:rsid w:val="00852D81"/>
    <w:rsid w:val="0085490E"/>
    <w:rsid w:val="00855BF7"/>
    <w:rsid w:val="00863254"/>
    <w:rsid w:val="00876C4F"/>
    <w:rsid w:val="00881210"/>
    <w:rsid w:val="00890387"/>
    <w:rsid w:val="008A604C"/>
    <w:rsid w:val="008B272B"/>
    <w:rsid w:val="008D1885"/>
    <w:rsid w:val="008D3A06"/>
    <w:rsid w:val="008D694E"/>
    <w:rsid w:val="008E26D3"/>
    <w:rsid w:val="008F2515"/>
    <w:rsid w:val="008F49A0"/>
    <w:rsid w:val="008F527D"/>
    <w:rsid w:val="00901B5E"/>
    <w:rsid w:val="0091186E"/>
    <w:rsid w:val="00912271"/>
    <w:rsid w:val="00913340"/>
    <w:rsid w:val="009138BF"/>
    <w:rsid w:val="0092288D"/>
    <w:rsid w:val="0092496B"/>
    <w:rsid w:val="00930954"/>
    <w:rsid w:val="009312B1"/>
    <w:rsid w:val="00940A15"/>
    <w:rsid w:val="00942DAA"/>
    <w:rsid w:val="00944178"/>
    <w:rsid w:val="009445D7"/>
    <w:rsid w:val="00945A7D"/>
    <w:rsid w:val="00957565"/>
    <w:rsid w:val="00960BB0"/>
    <w:rsid w:val="009622B7"/>
    <w:rsid w:val="00963320"/>
    <w:rsid w:val="00971132"/>
    <w:rsid w:val="00980A6B"/>
    <w:rsid w:val="009858C2"/>
    <w:rsid w:val="00985F5A"/>
    <w:rsid w:val="00990899"/>
    <w:rsid w:val="00993E99"/>
    <w:rsid w:val="009A683C"/>
    <w:rsid w:val="009C114E"/>
    <w:rsid w:val="009C13A4"/>
    <w:rsid w:val="009C21E6"/>
    <w:rsid w:val="009C5580"/>
    <w:rsid w:val="009C5D7A"/>
    <w:rsid w:val="009C7AC8"/>
    <w:rsid w:val="009D36C0"/>
    <w:rsid w:val="009D4EAE"/>
    <w:rsid w:val="009E05BA"/>
    <w:rsid w:val="009E1D5D"/>
    <w:rsid w:val="009E3B75"/>
    <w:rsid w:val="009E5434"/>
    <w:rsid w:val="009F0D43"/>
    <w:rsid w:val="009F61B2"/>
    <w:rsid w:val="00A00166"/>
    <w:rsid w:val="00A063E0"/>
    <w:rsid w:val="00A1796A"/>
    <w:rsid w:val="00A21A42"/>
    <w:rsid w:val="00A25019"/>
    <w:rsid w:val="00A36399"/>
    <w:rsid w:val="00A41001"/>
    <w:rsid w:val="00A46080"/>
    <w:rsid w:val="00A50086"/>
    <w:rsid w:val="00A572FB"/>
    <w:rsid w:val="00A6016A"/>
    <w:rsid w:val="00A65F1C"/>
    <w:rsid w:val="00A677DD"/>
    <w:rsid w:val="00A84460"/>
    <w:rsid w:val="00A91444"/>
    <w:rsid w:val="00A935BD"/>
    <w:rsid w:val="00A96337"/>
    <w:rsid w:val="00A96B1A"/>
    <w:rsid w:val="00AA4933"/>
    <w:rsid w:val="00AA5FCC"/>
    <w:rsid w:val="00AC2DD1"/>
    <w:rsid w:val="00AD1907"/>
    <w:rsid w:val="00AE4D64"/>
    <w:rsid w:val="00AF05B8"/>
    <w:rsid w:val="00AF268A"/>
    <w:rsid w:val="00AF2AC5"/>
    <w:rsid w:val="00B00908"/>
    <w:rsid w:val="00B06298"/>
    <w:rsid w:val="00B16823"/>
    <w:rsid w:val="00B23714"/>
    <w:rsid w:val="00B24D88"/>
    <w:rsid w:val="00B25025"/>
    <w:rsid w:val="00B25F83"/>
    <w:rsid w:val="00B4374F"/>
    <w:rsid w:val="00B45AA8"/>
    <w:rsid w:val="00B46FBF"/>
    <w:rsid w:val="00B50472"/>
    <w:rsid w:val="00B50AE4"/>
    <w:rsid w:val="00B536A3"/>
    <w:rsid w:val="00B54F8E"/>
    <w:rsid w:val="00B65239"/>
    <w:rsid w:val="00B708F2"/>
    <w:rsid w:val="00B70C2A"/>
    <w:rsid w:val="00B76AAD"/>
    <w:rsid w:val="00B8488E"/>
    <w:rsid w:val="00B84B71"/>
    <w:rsid w:val="00B853F8"/>
    <w:rsid w:val="00B87945"/>
    <w:rsid w:val="00B90845"/>
    <w:rsid w:val="00B937C3"/>
    <w:rsid w:val="00B9640A"/>
    <w:rsid w:val="00BA59F4"/>
    <w:rsid w:val="00BB48D6"/>
    <w:rsid w:val="00BC1F74"/>
    <w:rsid w:val="00BC37EC"/>
    <w:rsid w:val="00BC492F"/>
    <w:rsid w:val="00BC4CA0"/>
    <w:rsid w:val="00BC5205"/>
    <w:rsid w:val="00BD2181"/>
    <w:rsid w:val="00C025E3"/>
    <w:rsid w:val="00C11670"/>
    <w:rsid w:val="00C159DF"/>
    <w:rsid w:val="00C21BA0"/>
    <w:rsid w:val="00C253EB"/>
    <w:rsid w:val="00C25FA5"/>
    <w:rsid w:val="00C26CFD"/>
    <w:rsid w:val="00C4044B"/>
    <w:rsid w:val="00C469D7"/>
    <w:rsid w:val="00C5184D"/>
    <w:rsid w:val="00C52BD7"/>
    <w:rsid w:val="00C664A2"/>
    <w:rsid w:val="00C75EF6"/>
    <w:rsid w:val="00C7645E"/>
    <w:rsid w:val="00C801B7"/>
    <w:rsid w:val="00C834F9"/>
    <w:rsid w:val="00C913F4"/>
    <w:rsid w:val="00C914D8"/>
    <w:rsid w:val="00C9331F"/>
    <w:rsid w:val="00C971AE"/>
    <w:rsid w:val="00CA07B7"/>
    <w:rsid w:val="00CA0AE0"/>
    <w:rsid w:val="00CA41F8"/>
    <w:rsid w:val="00CA732F"/>
    <w:rsid w:val="00CB3300"/>
    <w:rsid w:val="00CB43E1"/>
    <w:rsid w:val="00CB4D7B"/>
    <w:rsid w:val="00CB659D"/>
    <w:rsid w:val="00CC0C57"/>
    <w:rsid w:val="00CC4462"/>
    <w:rsid w:val="00CD6F94"/>
    <w:rsid w:val="00CE0585"/>
    <w:rsid w:val="00CE353D"/>
    <w:rsid w:val="00CE5409"/>
    <w:rsid w:val="00CE61CE"/>
    <w:rsid w:val="00CF0D75"/>
    <w:rsid w:val="00CF37E1"/>
    <w:rsid w:val="00CF38E5"/>
    <w:rsid w:val="00CF52EC"/>
    <w:rsid w:val="00CF5610"/>
    <w:rsid w:val="00D00962"/>
    <w:rsid w:val="00D046AE"/>
    <w:rsid w:val="00D05F33"/>
    <w:rsid w:val="00D11BD0"/>
    <w:rsid w:val="00D157C5"/>
    <w:rsid w:val="00D15F55"/>
    <w:rsid w:val="00D21747"/>
    <w:rsid w:val="00D21806"/>
    <w:rsid w:val="00D2736F"/>
    <w:rsid w:val="00D40FA6"/>
    <w:rsid w:val="00D57E81"/>
    <w:rsid w:val="00D621BF"/>
    <w:rsid w:val="00D80AAA"/>
    <w:rsid w:val="00D82E6D"/>
    <w:rsid w:val="00D84DC7"/>
    <w:rsid w:val="00D9374B"/>
    <w:rsid w:val="00D94D33"/>
    <w:rsid w:val="00D97004"/>
    <w:rsid w:val="00DA54FA"/>
    <w:rsid w:val="00DA596C"/>
    <w:rsid w:val="00DA700B"/>
    <w:rsid w:val="00DC4DE7"/>
    <w:rsid w:val="00DC62C7"/>
    <w:rsid w:val="00DD1122"/>
    <w:rsid w:val="00DE3D62"/>
    <w:rsid w:val="00DE3D8A"/>
    <w:rsid w:val="00DE5648"/>
    <w:rsid w:val="00E06B35"/>
    <w:rsid w:val="00E06D8B"/>
    <w:rsid w:val="00E16830"/>
    <w:rsid w:val="00E357B1"/>
    <w:rsid w:val="00E40D64"/>
    <w:rsid w:val="00E50FD2"/>
    <w:rsid w:val="00E52A24"/>
    <w:rsid w:val="00E63B49"/>
    <w:rsid w:val="00E648ED"/>
    <w:rsid w:val="00E64AC9"/>
    <w:rsid w:val="00E66E6D"/>
    <w:rsid w:val="00E90E7B"/>
    <w:rsid w:val="00E95FCB"/>
    <w:rsid w:val="00E97BC9"/>
    <w:rsid w:val="00EA7356"/>
    <w:rsid w:val="00EB6B3B"/>
    <w:rsid w:val="00EB7F3D"/>
    <w:rsid w:val="00EC317E"/>
    <w:rsid w:val="00EC45F3"/>
    <w:rsid w:val="00ED144A"/>
    <w:rsid w:val="00F00055"/>
    <w:rsid w:val="00F077A8"/>
    <w:rsid w:val="00F10D2F"/>
    <w:rsid w:val="00F1680A"/>
    <w:rsid w:val="00F21264"/>
    <w:rsid w:val="00F215C1"/>
    <w:rsid w:val="00F35D34"/>
    <w:rsid w:val="00F37E68"/>
    <w:rsid w:val="00F41627"/>
    <w:rsid w:val="00F426EA"/>
    <w:rsid w:val="00F5309F"/>
    <w:rsid w:val="00F53F21"/>
    <w:rsid w:val="00F61E92"/>
    <w:rsid w:val="00F6482A"/>
    <w:rsid w:val="00F65BC6"/>
    <w:rsid w:val="00F72310"/>
    <w:rsid w:val="00F85F91"/>
    <w:rsid w:val="00F8738B"/>
    <w:rsid w:val="00FA52D8"/>
    <w:rsid w:val="00FC279D"/>
    <w:rsid w:val="00FD5FA6"/>
    <w:rsid w:val="00FE6EC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0178"/>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34F9"/>
    <w:pPr>
      <w:spacing w:after="0" w:line="240"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834F9"/>
    <w:pPr>
      <w:tabs>
        <w:tab w:val="center" w:pos="4320"/>
        <w:tab w:val="right" w:pos="8640"/>
      </w:tabs>
      <w:suppressAutoHyphens/>
    </w:pPr>
    <w:rPr>
      <w:rFonts w:ascii="Times New Roman" w:eastAsia="Times New Roman" w:hAnsi="Times New Roman" w:cs="Calibri"/>
      <w:sz w:val="20"/>
      <w:szCs w:val="20"/>
      <w:lang w:eastAsia="ar-SA"/>
    </w:rPr>
  </w:style>
  <w:style w:type="character" w:customStyle="1" w:styleId="HeaderChar">
    <w:name w:val="Header Char"/>
    <w:basedOn w:val="DefaultParagraphFont"/>
    <w:link w:val="Header"/>
    <w:rsid w:val="00C834F9"/>
    <w:rPr>
      <w:rFonts w:ascii="Times New Roman" w:eastAsia="Times New Roman" w:hAnsi="Times New Roman" w:cs="Calibri"/>
      <w:sz w:val="20"/>
      <w:szCs w:val="20"/>
      <w:lang w:eastAsia="ar-SA"/>
    </w:rPr>
  </w:style>
  <w:style w:type="paragraph" w:styleId="Title">
    <w:name w:val="Title"/>
    <w:basedOn w:val="Normal"/>
    <w:next w:val="Normal"/>
    <w:link w:val="TitleChar"/>
    <w:qFormat/>
    <w:rsid w:val="00C834F9"/>
    <w:pPr>
      <w:suppressAutoHyphens/>
      <w:jc w:val="center"/>
    </w:pPr>
    <w:rPr>
      <w:rFonts w:ascii="Garamond" w:eastAsia="Batang" w:hAnsi="Garamond" w:cs="Garamond"/>
      <w:b/>
      <w:bCs/>
      <w:sz w:val="28"/>
      <w:szCs w:val="28"/>
      <w:lang w:eastAsia="ar-SA"/>
    </w:rPr>
  </w:style>
  <w:style w:type="character" w:customStyle="1" w:styleId="TitleChar">
    <w:name w:val="Title Char"/>
    <w:basedOn w:val="DefaultParagraphFont"/>
    <w:link w:val="Title"/>
    <w:rsid w:val="00C834F9"/>
    <w:rPr>
      <w:rFonts w:ascii="Garamond" w:eastAsia="Batang" w:hAnsi="Garamond" w:cs="Garamond"/>
      <w:b/>
      <w:bCs/>
      <w:sz w:val="28"/>
      <w:szCs w:val="28"/>
      <w:lang w:eastAsia="ar-SA"/>
    </w:rPr>
  </w:style>
  <w:style w:type="paragraph" w:styleId="BalloonText">
    <w:name w:val="Balloon Text"/>
    <w:basedOn w:val="Normal"/>
    <w:link w:val="BalloonTextChar"/>
    <w:uiPriority w:val="99"/>
    <w:semiHidden/>
    <w:unhideWhenUsed/>
    <w:rsid w:val="00C834F9"/>
    <w:rPr>
      <w:rFonts w:ascii="Tahoma" w:hAnsi="Tahoma" w:cs="Tahoma"/>
      <w:sz w:val="16"/>
      <w:szCs w:val="16"/>
    </w:rPr>
  </w:style>
  <w:style w:type="character" w:customStyle="1" w:styleId="BalloonTextChar">
    <w:name w:val="Balloon Text Char"/>
    <w:basedOn w:val="DefaultParagraphFont"/>
    <w:link w:val="BalloonText"/>
    <w:uiPriority w:val="99"/>
    <w:semiHidden/>
    <w:rsid w:val="00C834F9"/>
    <w:rPr>
      <w:rFonts w:ascii="Tahoma" w:eastAsia="Calibri" w:hAnsi="Tahoma" w:cs="Tahoma"/>
      <w:sz w:val="16"/>
      <w:szCs w:val="16"/>
    </w:rPr>
  </w:style>
  <w:style w:type="paragraph" w:styleId="ListParagraph">
    <w:name w:val="List Paragraph"/>
    <w:basedOn w:val="Normal"/>
    <w:qFormat/>
    <w:rsid w:val="00CD6F94"/>
    <w:pPr>
      <w:ind w:left="720"/>
      <w:contextualSpacing/>
    </w:pPr>
  </w:style>
  <w:style w:type="character" w:customStyle="1" w:styleId="apple-converted-space">
    <w:name w:val="apple-converted-space"/>
    <w:basedOn w:val="DefaultParagraphFont"/>
    <w:rsid w:val="00BC37EC"/>
  </w:style>
  <w:style w:type="character" w:styleId="Hyperlink">
    <w:name w:val="Hyperlink"/>
    <w:basedOn w:val="DefaultParagraphFont"/>
    <w:uiPriority w:val="99"/>
    <w:semiHidden/>
    <w:unhideWhenUsed/>
    <w:rsid w:val="00BC37EC"/>
    <w:rPr>
      <w:color w:val="0000FF"/>
      <w:u w:val="single"/>
    </w:rPr>
  </w:style>
  <w:style w:type="paragraph" w:customStyle="1" w:styleId="NormalJustified">
    <w:name w:val="Normal + Justified"/>
    <w:basedOn w:val="Normal"/>
    <w:rsid w:val="00AC2DD1"/>
    <w:pPr>
      <w:autoSpaceDE w:val="0"/>
      <w:autoSpaceDN w:val="0"/>
      <w:adjustRightInd w:val="0"/>
    </w:pPr>
    <w:rPr>
      <w:rFonts w:ascii="Times New Roman" w:eastAsia="Times New Roman" w:hAnsi="Times New Roman" w:cs="CMR12"/>
      <w:sz w:val="24"/>
      <w:szCs w:val="24"/>
      <w:lang w:bidi="te-IN"/>
    </w:rPr>
  </w:style>
  <w:style w:type="table" w:styleId="TableGrid">
    <w:name w:val="Table Grid"/>
    <w:basedOn w:val="TableNormal"/>
    <w:uiPriority w:val="59"/>
    <w:rsid w:val="005B54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40603690">
      <w:bodyDiv w:val="1"/>
      <w:marLeft w:val="0"/>
      <w:marRight w:val="0"/>
      <w:marTop w:val="0"/>
      <w:marBottom w:val="0"/>
      <w:divBdr>
        <w:top w:val="none" w:sz="0" w:space="0" w:color="auto"/>
        <w:left w:val="none" w:sz="0" w:space="0" w:color="auto"/>
        <w:bottom w:val="none" w:sz="0" w:space="0" w:color="auto"/>
        <w:right w:val="none" w:sz="0" w:space="0" w:color="auto"/>
      </w:divBdr>
      <w:divsChild>
        <w:div w:id="1466317657">
          <w:marLeft w:val="0"/>
          <w:marRight w:val="0"/>
          <w:marTop w:val="0"/>
          <w:marBottom w:val="0"/>
          <w:divBdr>
            <w:top w:val="none" w:sz="0" w:space="0" w:color="auto"/>
            <w:left w:val="none" w:sz="0" w:space="0" w:color="auto"/>
            <w:bottom w:val="none" w:sz="0" w:space="0" w:color="auto"/>
            <w:right w:val="none" w:sz="0" w:space="0" w:color="auto"/>
          </w:divBdr>
        </w:div>
        <w:div w:id="1647734143">
          <w:marLeft w:val="0"/>
          <w:marRight w:val="0"/>
          <w:marTop w:val="0"/>
          <w:marBottom w:val="0"/>
          <w:divBdr>
            <w:top w:val="none" w:sz="0" w:space="0" w:color="auto"/>
            <w:left w:val="none" w:sz="0" w:space="0" w:color="auto"/>
            <w:bottom w:val="none" w:sz="0" w:space="0" w:color="auto"/>
            <w:right w:val="none" w:sz="0" w:space="0" w:color="auto"/>
          </w:divBdr>
        </w:div>
        <w:div w:id="1087068823">
          <w:marLeft w:val="0"/>
          <w:marRight w:val="0"/>
          <w:marTop w:val="0"/>
          <w:marBottom w:val="0"/>
          <w:divBdr>
            <w:top w:val="none" w:sz="0" w:space="0" w:color="auto"/>
            <w:left w:val="none" w:sz="0" w:space="0" w:color="auto"/>
            <w:bottom w:val="none" w:sz="0" w:space="0" w:color="auto"/>
            <w:right w:val="none" w:sz="0" w:space="0" w:color="auto"/>
          </w:divBdr>
        </w:div>
        <w:div w:id="2020308554">
          <w:marLeft w:val="0"/>
          <w:marRight w:val="0"/>
          <w:marTop w:val="0"/>
          <w:marBottom w:val="0"/>
          <w:divBdr>
            <w:top w:val="none" w:sz="0" w:space="0" w:color="auto"/>
            <w:left w:val="none" w:sz="0" w:space="0" w:color="auto"/>
            <w:bottom w:val="none" w:sz="0" w:space="0" w:color="auto"/>
            <w:right w:val="none" w:sz="0" w:space="0" w:color="auto"/>
          </w:divBdr>
        </w:div>
      </w:divsChild>
    </w:div>
    <w:div w:id="71546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48031-CB1C-4C9F-95C1-D258E76DA9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1352</TotalTime>
  <Pages>4</Pages>
  <Words>1020</Words>
  <Characters>5816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MXG</Company>
  <LinksUpToDate>false</LinksUpToDate>
  <CharactersWithSpaces>6823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MXG</dc:creator>
  <cp:lastModifiedBy>preethi g</cp:lastModifiedBy>
  <cp:revision>347</cp:revision>
  <dcterms:created xsi:type="dcterms:W3CDTF">2014-10-19T21:43:00Z</dcterms:created>
  <dcterms:modified xsi:type="dcterms:W3CDTF">2019-08-03T14:55:00Z</dcterms:modified>
</cp:coreProperties>
</file>