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rPr>
          <w:rFonts w:ascii="Arial" w:cs="Arial" w:hAnsi="Arial"/>
          <w:b/>
          <w:sz w:val="32"/>
          <w:szCs w:val="32"/>
        </w:rPr>
      </w:pPr>
      <w:bookmarkStart w:id="0" w:name="OLE_LINK39"/>
      <w:bookmarkStart w:id="1" w:name="OLE_LINK38"/>
      <w:r>
        <w:rPr>
          <w:rFonts w:ascii="Arial" w:cs="Arial" w:hAnsi="Arial"/>
          <w:b/>
          <w:sz w:val="32"/>
          <w:szCs w:val="32"/>
          <w:lang w:val="pt-BR"/>
        </w:rPr>
        <w:t>Rahul Subhas</w:t>
      </w:r>
      <w:r>
        <w:rPr>
          <w:rFonts w:ascii="Arial" w:cs="Arial" w:hAnsi="Arial"/>
          <w:b/>
          <w:sz w:val="32"/>
          <w:szCs w:val="32"/>
          <w:lang w:val="pt-BR"/>
        </w:rPr>
        <w:t>h</w:t>
      </w:r>
      <w:r>
        <w:rPr>
          <w:rFonts w:ascii="Arial" w:cs="Arial" w:hAnsi="Arial"/>
          <w:b/>
          <w:sz w:val="32"/>
          <w:szCs w:val="32"/>
          <w:lang w:val="pt-BR"/>
        </w:rPr>
        <w:t xml:space="preserve"> Tale</w:t>
      </w:r>
    </w:p>
    <w:bookmarkEnd w:id="0"/>
    <w:bookmarkEnd w:id="1"/>
    <w:p>
      <w:pPr>
        <w:pStyle w:val="style0"/>
        <w:spacing w:after="0"/>
        <w:rPr>
          <w:rFonts w:ascii="Arial" w:cs="Arial" w:hAnsi="Arial"/>
          <w:sz w:val="24"/>
          <w:szCs w:val="24"/>
        </w:rPr>
      </w:pPr>
      <w:r>
        <w:rPr>
          <w:rFonts w:ascii="Arial" w:cs="Arial" w:hAnsi="Arial"/>
          <w:sz w:val="24"/>
          <w:szCs w:val="24"/>
        </w:rPr>
        <w:t>Email:</w:t>
      </w:r>
      <w:bookmarkStart w:id="2" w:name="OLE_LINK41"/>
      <w:bookmarkStart w:id="3" w:name="OLE_LINK40"/>
      <w:r>
        <w:rPr>
          <w:rFonts w:ascii="Arial" w:cs="Arial" w:hAnsi="Arial"/>
          <w:bCs/>
          <w:sz w:val="24"/>
          <w:szCs w:val="24"/>
        </w:rPr>
        <w:t>tale85rahul@gmail.com</w:t>
      </w:r>
      <w:bookmarkEnd w:id="2"/>
      <w:bookmarkEnd w:id="3"/>
      <w:r>
        <w:rPr>
          <w:rFonts w:ascii="Arial" w:cs="Arial" w:hAnsi="Arial"/>
          <w:bCs/>
          <w:sz w:val="24"/>
          <w:szCs w:val="24"/>
          <w:lang w:val="pt-BR"/>
        </w:rPr>
        <w:tab/>
      </w:r>
    </w:p>
    <w:p>
      <w:pPr>
        <w:pStyle w:val="style0"/>
        <w:spacing w:after="0"/>
        <w:ind w:right="550"/>
        <w:rPr>
          <w:rFonts w:ascii="Arial" w:cs="Arial" w:hAnsi="Arial"/>
          <w:bCs/>
          <w:sz w:val="24"/>
          <w:szCs w:val="24"/>
          <w:lang w:val="pt-BR"/>
        </w:rPr>
      </w:pPr>
      <w:r>
        <w:rPr>
          <w:rFonts w:ascii="Arial" w:cs="Arial" w:hAnsi="Arial"/>
          <w:sz w:val="24"/>
          <w:szCs w:val="24"/>
        </w:rPr>
        <w:t xml:space="preserve">Mob: </w:t>
      </w:r>
      <w:bookmarkStart w:id="4" w:name="OLE_LINK43"/>
      <w:bookmarkStart w:id="5" w:name="OLE_LINK42"/>
      <w:r>
        <w:rPr>
          <w:rFonts w:ascii="Arial" w:cs="Arial" w:hAnsi="Arial"/>
          <w:bCs/>
          <w:sz w:val="24"/>
          <w:szCs w:val="24"/>
          <w:lang w:val="pt-BR"/>
        </w:rPr>
        <w:t>+</w:t>
      </w:r>
      <w:bookmarkEnd w:id="4"/>
      <w:bookmarkEnd w:id="5"/>
      <w:r>
        <w:rPr>
          <w:rFonts w:ascii="Arial" w:cs="Arial" w:hAnsi="Arial"/>
          <w:bCs/>
          <w:sz w:val="24"/>
          <w:szCs w:val="24"/>
          <w:lang w:val="pt-BR"/>
        </w:rPr>
        <w:t>9975143859</w:t>
      </w:r>
    </w:p>
    <w:p>
      <w:pPr>
        <w:pStyle w:val="style0"/>
        <w:rPr>
          <w:rFonts w:ascii="Arial" w:cs="Arial" w:hAnsi="Arial"/>
          <w:sz w:val="24"/>
          <w:szCs w:val="24"/>
        </w:rPr>
      </w:pPr>
      <w:r>
        <w:rPr>
          <w:rFonts w:ascii="Arial" w:cs="Arial" w:hAnsi="Arial"/>
          <w:sz w:val="24"/>
          <w:szCs w:val="24"/>
          <w:lang w:bidi="th-TH"/>
        </w:rPr>
        <w:pict>
          <v:line id="1026" stroked="t" from="-0.75pt,6.8pt" to="470.25pt,6.8pt" style="position:absolute;z-index:2;mso-position-horizontal-relative:text;mso-position-vertical-relative:text;mso-width-relative:page;mso-height-relative:page;mso-wrap-distance-left:0.0pt;mso-wrap-distance-right:0.0pt;visibility:visible;">
            <v:stroke weight="2.25pt"/>
            <v:fill/>
          </v:line>
        </w:pict>
      </w:r>
    </w:p>
    <w:p>
      <w:pPr>
        <w:pStyle w:val="style67"/>
        <w:spacing w:before="120" w:after="240"/>
        <w:ind w:left="0" w:right="550"/>
        <w:rPr>
          <w:rFonts w:ascii="Arial" w:cs="Arial" w:hAnsi="Arial"/>
          <w:b/>
          <w:sz w:val="30"/>
          <w:u w:val="single"/>
        </w:rPr>
      </w:pPr>
      <w:r>
        <w:rPr>
          <w:rFonts w:ascii="Arial" w:cs="Arial" w:hAnsi="Arial"/>
          <w:b/>
          <w:sz w:val="30"/>
          <w:u w:val="single"/>
        </w:rPr>
        <w:t>Career Objective</w:t>
      </w:r>
    </w:p>
    <w:p>
      <w:pPr>
        <w:pStyle w:val="style67"/>
        <w:spacing w:before="120" w:after="240"/>
        <w:ind w:left="0"/>
        <w:rPr>
          <w:rFonts w:ascii="Arial" w:cs="Arial" w:hAnsi="Arial"/>
          <w:sz w:val="2"/>
          <w:szCs w:val="2"/>
        </w:rPr>
      </w:pPr>
    </w:p>
    <w:p>
      <w:pPr>
        <w:pStyle w:val="style67"/>
        <w:spacing w:before="120" w:after="240" w:lineRule="atLeast" w:line="400"/>
        <w:ind w:left="0"/>
        <w:jc w:val="both"/>
        <w:rPr>
          <w:rFonts w:ascii="Arial" w:cs="Arial" w:hAnsi="Arial"/>
          <w:sz w:val="26"/>
          <w:szCs w:val="26"/>
        </w:rPr>
      </w:pPr>
      <w:r>
        <w:rPr>
          <w:rFonts w:ascii="Arial" w:cs="Arial" w:hAnsi="Arial"/>
          <w:sz w:val="26"/>
          <w:szCs w:val="26"/>
        </w:rPr>
        <w:t>Looking for a career with a dynamic team in a progressive organization that gives me scope to apply and enrich my knowledge and skills with continuous learning and professional growth and also serves organization and society.</w:t>
      </w:r>
    </w:p>
    <w:p>
      <w:pPr>
        <w:pStyle w:val="style67"/>
        <w:spacing w:before="120" w:after="240"/>
        <w:jc w:val="right"/>
        <w:rPr>
          <w:rFonts w:ascii="Arial" w:cs="Arial" w:hAnsi="Arial"/>
          <w:sz w:val="26"/>
          <w:szCs w:val="26"/>
        </w:rPr>
      </w:pPr>
    </w:p>
    <w:p>
      <w:pPr>
        <w:pStyle w:val="style67"/>
        <w:spacing w:before="120" w:after="240" w:lineRule="atLeast" w:line="440"/>
        <w:ind w:left="0" w:right="550"/>
        <w:rPr>
          <w:rFonts w:ascii="Arial" w:cs="Arial" w:hAnsi="Arial"/>
          <w:b/>
          <w:sz w:val="30"/>
          <w:u w:val="single"/>
        </w:rPr>
      </w:pPr>
      <w:r>
        <w:rPr>
          <w:rFonts w:ascii="Arial" w:cs="Arial" w:hAnsi="Arial"/>
          <w:b/>
          <w:sz w:val="30"/>
          <w:u w:val="single"/>
        </w:rPr>
        <w:t>Work Experience</w:t>
      </w:r>
    </w:p>
    <w:p>
      <w:pPr>
        <w:pStyle w:val="style4098"/>
        <w:rPr/>
      </w:pPr>
    </w:p>
    <w:p>
      <w:pPr>
        <w:pStyle w:val="style4098"/>
        <w:rPr/>
      </w:pPr>
      <w:r>
        <w:rPr>
          <w:b/>
          <w:bCs/>
        </w:rPr>
        <w:t>Mechanical Engi</w:t>
      </w:r>
      <w:r>
        <w:rPr>
          <w:b/>
          <w:bCs/>
        </w:rPr>
        <w:t xml:space="preserve">neer                         </w:t>
      </w:r>
      <w:r>
        <w:rPr>
          <w:b/>
          <w:bCs/>
        </w:rPr>
        <w:t xml:space="preserve">                                                                 </w:t>
      </w:r>
      <w:r>
        <w:t xml:space="preserve">Aug/2018 To Current </w:t>
      </w:r>
    </w:p>
    <w:p>
      <w:pPr>
        <w:pStyle w:val="style4098"/>
        <w:rPr/>
      </w:pPr>
      <w:r>
        <w:rPr>
          <w:b/>
          <w:bCs/>
        </w:rPr>
        <w:t xml:space="preserve">Sanmarg Project Pvt. Ltd. – </w:t>
      </w:r>
      <w:r>
        <w:t xml:space="preserve">IOCL NRPL Punjab. </w:t>
      </w:r>
    </w:p>
    <w:p>
      <w:pPr>
        <w:pStyle w:val="style67"/>
        <w:spacing w:before="120" w:after="240" w:lineRule="atLeast" w:line="440"/>
        <w:ind w:left="0" w:right="550"/>
        <w:rPr>
          <w:szCs w:val="24"/>
        </w:rPr>
      </w:pPr>
      <w:r>
        <w:rPr>
          <w:rFonts w:ascii="Arial" w:cs="Arial" w:hAnsi="Arial"/>
          <w:szCs w:val="24"/>
        </w:rPr>
        <w:t>This work for Indian oil Corporation Limited Pipeline Division including following works Servicing of all kinds of valves e.g. Gate, globe, safety, ball valves etc, sealant injection and greasing, Assistance in servicing and checking of scrapper barrel Pig &amp; handling Tray, Pipeline locating with pipeline locator, Gasket Replacement, flange opening &amp; closing, Material shifting, cleaning/ lubrication of equipment/above ground piping, Identification and rectification of any kind of leakages, Pipeline coating, Providing assistance in any Specialized Mechanical Works/ jobs</w:t>
      </w:r>
      <w:r>
        <w:rPr>
          <w:szCs w:val="24"/>
        </w:rPr>
        <w:t>.</w:t>
      </w:r>
    </w:p>
    <w:p>
      <w:pPr>
        <w:pStyle w:val="style0"/>
        <w:spacing w:before="120" w:after="240" w:lineRule="atLeast" w:line="440"/>
        <w:jc w:val="both"/>
        <w:rPr>
          <w:rFonts w:ascii="Arial" w:cs="Arial" w:hAnsi="Arial"/>
          <w:b/>
          <w:sz w:val="26"/>
          <w:szCs w:val="26"/>
        </w:rPr>
      </w:pPr>
      <w:r>
        <w:rPr>
          <w:rFonts w:ascii="Arial" w:cs="Arial" w:hAnsi="Arial"/>
          <w:b/>
          <w:sz w:val="26"/>
          <w:szCs w:val="26"/>
        </w:rPr>
        <w:t xml:space="preserve"> </w:t>
      </w:r>
      <w:r>
        <w:rPr>
          <w:rFonts w:ascii="Arial" w:cs="Arial" w:hAnsi="Arial"/>
          <w:b/>
          <w:sz w:val="26"/>
          <w:szCs w:val="26"/>
        </w:rPr>
        <w:t>Mahindra &amp; Mahindra PVT.LTD. NAGPUR,HINGNA ,M.I.D.C.</w:t>
      </w:r>
    </w:p>
    <w:p>
      <w:pPr>
        <w:pStyle w:val="style0"/>
        <w:spacing w:before="120" w:after="240" w:lineRule="atLeast" w:line="440"/>
        <w:jc w:val="both"/>
        <w:rPr>
          <w:rFonts w:ascii="Arial" w:cs="Arial" w:hAnsi="Arial"/>
          <w:b/>
          <w:sz w:val="26"/>
          <w:szCs w:val="26"/>
        </w:rPr>
      </w:pPr>
      <w:r>
        <w:rPr>
          <w:rFonts w:ascii="Arial" w:cs="Arial" w:hAnsi="Arial"/>
          <w:b/>
          <w:sz w:val="26"/>
          <w:szCs w:val="26"/>
        </w:rPr>
        <w:t>Designation – Trainee engineer</w:t>
      </w:r>
    </w:p>
    <w:p>
      <w:pPr>
        <w:pStyle w:val="style0"/>
        <w:spacing w:before="120" w:after="240" w:lineRule="atLeast" w:line="440"/>
        <w:jc w:val="both"/>
        <w:rPr>
          <w:rFonts w:ascii="Arial" w:cs="Arial" w:hAnsi="Arial"/>
          <w:sz w:val="26"/>
          <w:szCs w:val="26"/>
        </w:rPr>
      </w:pPr>
      <w:r>
        <w:rPr>
          <w:rFonts w:ascii="Arial" w:cs="Arial" w:hAnsi="Arial"/>
          <w:sz w:val="26"/>
          <w:szCs w:val="26"/>
        </w:rPr>
        <w:t xml:space="preserve">From dt.10/5/2012 to dt.8/12/13 As an </w:t>
      </w:r>
      <w:r>
        <w:rPr>
          <w:rFonts w:ascii="Arial" w:cs="Arial" w:hAnsi="Arial"/>
          <w:sz w:val="26"/>
          <w:szCs w:val="26"/>
        </w:rPr>
        <w:t xml:space="preserve"> </w:t>
      </w:r>
      <w:r>
        <w:rPr>
          <w:rFonts w:ascii="Arial" w:cs="Arial" w:hAnsi="Arial"/>
          <w:sz w:val="26"/>
          <w:szCs w:val="26"/>
        </w:rPr>
        <w:t xml:space="preserve"> train</w:t>
      </w:r>
      <w:r>
        <w:rPr>
          <w:rFonts w:ascii="Arial" w:cs="Arial" w:hAnsi="Arial"/>
          <w:sz w:val="26"/>
          <w:szCs w:val="26"/>
        </w:rPr>
        <w:t>e</w:t>
      </w:r>
      <w:r>
        <w:rPr>
          <w:rFonts w:ascii="Arial" w:cs="Arial" w:hAnsi="Arial"/>
          <w:sz w:val="26"/>
          <w:szCs w:val="26"/>
        </w:rPr>
        <w:t>e engineer in  engine transmisstion &amp; tractors assembly plant</w:t>
      </w:r>
      <w:r>
        <w:rPr>
          <w:rFonts w:ascii="Arial" w:cs="Arial" w:hAnsi="Arial"/>
          <w:sz w:val="26"/>
          <w:szCs w:val="26"/>
        </w:rPr>
        <w:t xml:space="preserve">. Providing  </w:t>
      </w:r>
      <w:r>
        <w:rPr>
          <w:rFonts w:ascii="Arial" w:cs="Arial" w:hAnsi="Arial"/>
          <w:sz w:val="26"/>
          <w:szCs w:val="26"/>
        </w:rPr>
        <w:t xml:space="preserve"> </w:t>
      </w:r>
      <w:r>
        <w:rPr>
          <w:rFonts w:ascii="Arial" w:cs="Arial" w:hAnsi="Arial"/>
          <w:sz w:val="26"/>
          <w:szCs w:val="26"/>
        </w:rPr>
        <w:t>assistance in any specialized mechanical works.</w:t>
      </w:r>
    </w:p>
    <w:p>
      <w:pPr>
        <w:pStyle w:val="style67"/>
        <w:spacing w:before="120" w:after="240" w:lineRule="atLeast" w:line="440"/>
        <w:ind w:left="0" w:right="550"/>
        <w:rPr>
          <w:rFonts w:ascii="Arial" w:cs="Arial" w:hAnsi="Arial"/>
          <w:b/>
          <w:szCs w:val="24"/>
          <w:u w:val="single"/>
        </w:rPr>
      </w:pPr>
    </w:p>
    <w:p>
      <w:pPr>
        <w:pStyle w:val="style0"/>
        <w:spacing w:before="120" w:after="240" w:lineRule="atLeast" w:line="440"/>
        <w:jc w:val="both"/>
        <w:rPr>
          <w:rFonts w:ascii="Arial" w:cs="Arial" w:hAnsi="Arial"/>
          <w:b/>
          <w:sz w:val="26"/>
          <w:szCs w:val="26"/>
        </w:rPr>
      </w:pPr>
      <w:r>
        <w:rPr>
          <w:rFonts w:ascii="Arial" w:cs="Arial" w:hAnsi="Arial"/>
          <w:b/>
          <w:sz w:val="26"/>
          <w:szCs w:val="26"/>
        </w:rPr>
        <w:t>Albaj Engineering Corporation Pvt Ltd, Pun</w:t>
      </w:r>
      <w:r>
        <w:rPr>
          <w:rFonts w:ascii="Arial" w:cs="Arial" w:hAnsi="Arial"/>
          <w:b/>
          <w:sz w:val="26"/>
          <w:szCs w:val="26"/>
        </w:rPr>
        <w:t>e.</w:t>
      </w:r>
    </w:p>
    <w:p>
      <w:pPr>
        <w:pStyle w:val="style0"/>
        <w:spacing w:before="120" w:after="240" w:lineRule="atLeast" w:line="440"/>
        <w:jc w:val="both"/>
        <w:rPr>
          <w:rFonts w:ascii="Arial" w:cs="Arial" w:hAnsi="Arial"/>
          <w:sz w:val="26"/>
          <w:szCs w:val="26"/>
        </w:rPr>
      </w:pPr>
      <w:r>
        <w:rPr>
          <w:rFonts w:ascii="Arial" w:cs="Arial" w:hAnsi="Arial"/>
          <w:sz w:val="26"/>
          <w:szCs w:val="26"/>
        </w:rPr>
        <w:t>From Dt-20/07/14 to Dt-21/04/15 worked at Amul cattle feed plant kapadivav Gujarat site as an engineer for construction of  MS Molasses tanks 5000MT         (2 nos.).</w:t>
      </w:r>
    </w:p>
    <w:p>
      <w:pPr>
        <w:pStyle w:val="style0"/>
        <w:spacing w:before="120" w:after="240" w:lineRule="atLeast" w:line="440"/>
        <w:jc w:val="both"/>
        <w:rPr>
          <w:rFonts w:ascii="Arial" w:cs="Arial" w:hAnsi="Arial"/>
          <w:sz w:val="26"/>
          <w:szCs w:val="26"/>
        </w:rPr>
      </w:pPr>
      <w:r>
        <w:rPr>
          <w:rFonts w:ascii="Arial" w:cs="Arial" w:hAnsi="Arial"/>
          <w:sz w:val="26"/>
          <w:szCs w:val="26"/>
        </w:rPr>
        <w:t>From Dt-30/04/15 to Dt-20/08/15 worked at Bareja IOCL site as an engineer for construction of FW cone roof storage tanks capacity 1400KL (2 nos.).</w:t>
      </w:r>
    </w:p>
    <w:p>
      <w:pPr>
        <w:pStyle w:val="style0"/>
        <w:spacing w:before="120" w:after="240" w:lineRule="atLeast" w:line="440"/>
        <w:jc w:val="both"/>
        <w:rPr>
          <w:rFonts w:ascii="Arial" w:cs="Arial" w:hAnsi="Arial"/>
          <w:sz w:val="26"/>
          <w:szCs w:val="26"/>
        </w:rPr>
      </w:pPr>
      <w:r>
        <w:rPr>
          <w:rFonts w:ascii="Arial" w:cs="Arial" w:hAnsi="Arial"/>
          <w:sz w:val="26"/>
          <w:szCs w:val="26"/>
        </w:rPr>
        <w:t>From Dt-25/08/15 to till date working at Surendranagar IOCL site as an engineer for construction of FW cone roof storage tanks capacity 1200KL (2 nos.).</w:t>
      </w:r>
    </w:p>
    <w:p>
      <w:pPr>
        <w:pStyle w:val="style0"/>
        <w:spacing w:before="120" w:after="240" w:lineRule="atLeast" w:line="440"/>
        <w:jc w:val="both"/>
        <w:rPr>
          <w:rFonts w:ascii="Arial" w:cs="Arial" w:hAnsi="Arial"/>
          <w:sz w:val="26"/>
          <w:szCs w:val="26"/>
        </w:rPr>
      </w:pPr>
      <w:r>
        <w:rPr>
          <w:rFonts w:ascii="Arial" w:cs="Arial" w:hAnsi="Arial"/>
          <w:sz w:val="26"/>
          <w:szCs w:val="26"/>
        </w:rPr>
        <w:t>Designation:  Asst. Engineer</w:t>
      </w:r>
    </w:p>
    <w:p>
      <w:pPr>
        <w:pStyle w:val="style0"/>
        <w:spacing w:before="120" w:after="240" w:lineRule="atLeast" w:line="440"/>
        <w:jc w:val="both"/>
        <w:rPr>
          <w:rFonts w:ascii="Arial" w:cs="Arial" w:hAnsi="Arial"/>
          <w:sz w:val="26"/>
          <w:szCs w:val="26"/>
        </w:rPr>
      </w:pPr>
      <w:r>
        <w:rPr>
          <w:rFonts w:ascii="Arial" w:cs="Arial" w:hAnsi="Arial"/>
          <w:sz w:val="26"/>
          <w:szCs w:val="26"/>
        </w:rPr>
        <w:t xml:space="preserve">Form 1 year working in sun Enviro technology pvt ltd Nagpur as a   Designation Mechanical Project Engineer </w:t>
      </w:r>
    </w:p>
    <w:p>
      <w:pPr>
        <w:pStyle w:val="style0"/>
        <w:spacing w:before="120" w:after="240" w:lineRule="atLeast" w:line="440"/>
        <w:jc w:val="both"/>
        <w:rPr>
          <w:rFonts w:ascii="Arial" w:cs="Arial" w:hAnsi="Arial"/>
          <w:sz w:val="26"/>
          <w:szCs w:val="26"/>
        </w:rPr>
      </w:pPr>
      <w:r>
        <w:rPr>
          <w:rFonts w:ascii="Arial" w:cs="Arial" w:hAnsi="Arial"/>
          <w:sz w:val="26"/>
          <w:szCs w:val="26"/>
        </w:rPr>
        <w:t>Supervision of fabrication, erection&amp; commissioning activities for piping&amp; ETP, STP ,WT</w:t>
      </w:r>
      <w:r>
        <w:rPr>
          <w:rFonts w:ascii="Arial" w:cs="Arial" w:hAnsi="Arial"/>
          <w:sz w:val="26"/>
          <w:szCs w:val="26"/>
        </w:rPr>
        <w:t xml:space="preserve">P, works at site. </w:t>
      </w:r>
      <w:r>
        <w:rPr>
          <w:rFonts w:ascii="Arial" w:cs="Arial" w:hAnsi="Arial"/>
          <w:sz w:val="26"/>
          <w:szCs w:val="26"/>
        </w:rPr>
        <w:t xml:space="preserve"> </w:t>
      </w:r>
    </w:p>
    <w:p>
      <w:pPr>
        <w:pStyle w:val="style67"/>
        <w:ind w:left="0" w:right="550"/>
        <w:rPr>
          <w:rFonts w:ascii="Arial" w:cs="Arial" w:hAnsi="Arial"/>
          <w:b/>
          <w:sz w:val="30"/>
          <w:u w:val="single"/>
        </w:rPr>
      </w:pPr>
      <w:r>
        <w:rPr>
          <w:rFonts w:ascii="Arial" w:cs="Arial" w:hAnsi="Arial"/>
          <w:b/>
          <w:sz w:val="30"/>
          <w:u w:val="single"/>
        </w:rPr>
        <w:t>Project Name</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 xml:space="preserve">M/s. Dinshaws Dairy Butibori, Nagpur </w:t>
      </w:r>
    </w:p>
    <w:p>
      <w:pPr>
        <w:pStyle w:val="style0"/>
        <w:spacing w:before="120"/>
        <w:ind w:left="360"/>
        <w:jc w:val="both"/>
        <w:rPr>
          <w:rFonts w:ascii="Arial" w:cs="Arial" w:hAnsi="Arial"/>
          <w:sz w:val="26"/>
          <w:szCs w:val="26"/>
        </w:rPr>
      </w:pPr>
      <w:r>
        <w:rPr>
          <w:rFonts w:ascii="Arial" w:cs="Arial" w:hAnsi="Arial"/>
          <w:sz w:val="26"/>
          <w:szCs w:val="26"/>
        </w:rPr>
        <w:t xml:space="preserve">From Dt-02/02/2016  to Dt. 20/05/2016 working at M/s. Dinshaws Dairy Butibori, Nagpur as an site in charge. </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M/s. PoineerJellice India Pvt. Ltd. Chennai</w:t>
      </w:r>
    </w:p>
    <w:p>
      <w:pPr>
        <w:pStyle w:val="style0"/>
        <w:spacing w:before="120"/>
        <w:ind w:left="360"/>
        <w:jc w:val="both"/>
        <w:rPr>
          <w:rFonts w:ascii="Arial" w:cs="Arial" w:hAnsi="Arial"/>
          <w:sz w:val="26"/>
          <w:szCs w:val="26"/>
        </w:rPr>
      </w:pPr>
      <w:r>
        <w:rPr>
          <w:rFonts w:ascii="Arial" w:cs="Arial" w:hAnsi="Arial"/>
          <w:sz w:val="26"/>
          <w:szCs w:val="26"/>
        </w:rPr>
        <w:t xml:space="preserve">From Dt-15/06/2016  to Dt. 30/09/2016 working at M/s. PoineerJellice India Pvt. Ltd. Chennai  as an site  in charge. </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 xml:space="preserve">M/s. Ghodawat Rice Mill, Kolhapur </w:t>
      </w:r>
    </w:p>
    <w:p>
      <w:pPr>
        <w:pStyle w:val="style0"/>
        <w:spacing w:before="120"/>
        <w:ind w:left="360"/>
        <w:jc w:val="both"/>
        <w:rPr>
          <w:rFonts w:ascii="Arial" w:cs="Arial" w:hAnsi="Arial"/>
          <w:sz w:val="26"/>
          <w:szCs w:val="26"/>
        </w:rPr>
      </w:pPr>
      <w:r>
        <w:rPr>
          <w:rFonts w:ascii="Arial" w:cs="Arial" w:hAnsi="Arial"/>
          <w:sz w:val="26"/>
          <w:szCs w:val="26"/>
        </w:rPr>
        <w:t xml:space="preserve">From Dt-05/10/2016  to Dt. 24/11/2016 working at M/s. Ghodawat Rice Mill Kolhapur  as an site  in charge. </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 xml:space="preserve">M/s. Vasundhara Dairy Hingna, Dist. Nagpur </w:t>
      </w:r>
    </w:p>
    <w:p>
      <w:pPr>
        <w:pStyle w:val="style0"/>
        <w:spacing w:before="120"/>
        <w:ind w:left="360"/>
        <w:jc w:val="both"/>
        <w:rPr>
          <w:rFonts w:ascii="Arial" w:cs="Arial" w:hAnsi="Arial"/>
          <w:sz w:val="26"/>
          <w:szCs w:val="26"/>
        </w:rPr>
      </w:pPr>
      <w:r>
        <w:rPr>
          <w:rFonts w:ascii="Arial" w:cs="Arial" w:hAnsi="Arial"/>
          <w:sz w:val="26"/>
          <w:szCs w:val="26"/>
        </w:rPr>
        <w:t xml:space="preserve">From Dt-01/12/2016  to Dt. 11/02/2017 working at M/s. Vasundhara Dairy Hingna, Dist. Nagpur   as an site  in charge. </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 xml:space="preserve">M/s. Mother Dairy, Seminary Hills, Nagpur  </w:t>
      </w:r>
    </w:p>
    <w:p>
      <w:pPr>
        <w:pStyle w:val="style0"/>
        <w:spacing w:before="120"/>
        <w:ind w:left="360"/>
        <w:jc w:val="both"/>
        <w:rPr>
          <w:rFonts w:ascii="Arial" w:cs="Arial" w:hAnsi="Arial"/>
          <w:sz w:val="26"/>
          <w:szCs w:val="26"/>
        </w:rPr>
      </w:pPr>
      <w:r>
        <w:rPr>
          <w:rFonts w:ascii="Arial" w:cs="Arial" w:hAnsi="Arial"/>
          <w:sz w:val="26"/>
          <w:szCs w:val="26"/>
        </w:rPr>
        <w:t xml:space="preserve">From Dt-24/03/2017  to Dt. 18/05/2017 working at M/s. Mother Dairy, Seminary Hills, Nagpur as an site  in charge. </w:t>
      </w:r>
    </w:p>
    <w:p>
      <w:pPr>
        <w:pStyle w:val="style179"/>
        <w:numPr>
          <w:ilvl w:val="0"/>
          <w:numId w:val="1"/>
        </w:numPr>
        <w:spacing w:before="120"/>
        <w:ind w:left="360"/>
        <w:jc w:val="both"/>
        <w:contextualSpacing w:val="false"/>
        <w:rPr>
          <w:rFonts w:ascii="Arial" w:cs="Arial" w:hAnsi="Arial"/>
          <w:b/>
          <w:bCs/>
          <w:sz w:val="26"/>
          <w:szCs w:val="26"/>
        </w:rPr>
      </w:pPr>
      <w:r>
        <w:rPr>
          <w:rFonts w:ascii="Arial" w:cs="Arial" w:hAnsi="Arial"/>
          <w:b/>
          <w:bCs/>
          <w:sz w:val="26"/>
          <w:szCs w:val="26"/>
        </w:rPr>
        <w:t>M/s. Pepsico India Pvt. Ltd. Gohati(Aassam)</w:t>
      </w:r>
    </w:p>
    <w:p>
      <w:pPr>
        <w:pStyle w:val="style0"/>
        <w:spacing w:before="120"/>
        <w:ind w:left="360"/>
        <w:jc w:val="both"/>
        <w:rPr>
          <w:rFonts w:ascii="Arial" w:cs="Arial" w:hAnsi="Arial"/>
          <w:sz w:val="26"/>
          <w:szCs w:val="26"/>
        </w:rPr>
      </w:pPr>
      <w:r>
        <w:rPr>
          <w:rFonts w:ascii="Arial" w:cs="Arial" w:hAnsi="Arial"/>
          <w:sz w:val="26"/>
          <w:szCs w:val="26"/>
        </w:rPr>
        <w:t>From Dt-25/06/2017  to Dt. 28/12</w:t>
      </w:r>
      <w:r>
        <w:rPr>
          <w:rFonts w:ascii="Arial" w:cs="Arial" w:hAnsi="Arial"/>
          <w:sz w:val="26"/>
          <w:szCs w:val="26"/>
        </w:rPr>
        <w:t>/2017 working at M/s. Pepsico India Pvt. Ltd. Gohati (Aassam) as an site</w:t>
      </w:r>
      <w:r>
        <w:rPr>
          <w:rFonts w:ascii="Arial" w:cs="Arial" w:hAnsi="Arial"/>
          <w:sz w:val="26"/>
          <w:szCs w:val="26"/>
        </w:rPr>
        <w:t xml:space="preserve">  in charge.</w:t>
      </w:r>
    </w:p>
    <w:p>
      <w:pPr>
        <w:pStyle w:val="style0"/>
        <w:spacing w:before="120" w:after="0"/>
        <w:jc w:val="both"/>
        <w:rPr>
          <w:rFonts w:ascii="Arial" w:cs="Arial" w:hAnsi="Arial"/>
          <w:b/>
          <w:bCs/>
          <w:sz w:val="26"/>
          <w:szCs w:val="26"/>
        </w:rPr>
      </w:pPr>
    </w:p>
    <w:p>
      <w:pPr>
        <w:pStyle w:val="style0"/>
        <w:spacing w:before="120" w:after="0"/>
        <w:jc w:val="both"/>
        <w:rPr>
          <w:rFonts w:ascii="Arial" w:cs="Arial" w:hAnsi="Arial"/>
          <w:b/>
          <w:bCs/>
          <w:sz w:val="26"/>
          <w:szCs w:val="26"/>
        </w:rPr>
      </w:pPr>
      <w:r>
        <w:rPr>
          <w:rFonts w:ascii="Arial" w:cs="Arial" w:hAnsi="Arial"/>
          <w:b/>
          <w:bCs/>
          <w:sz w:val="26"/>
          <w:szCs w:val="26"/>
        </w:rPr>
        <w:t>Job Responsibility:</w:t>
      </w:r>
    </w:p>
    <w:p>
      <w:pPr>
        <w:pStyle w:val="style67"/>
        <w:numPr>
          <w:ilvl w:val="0"/>
          <w:numId w:val="3"/>
        </w:numPr>
        <w:spacing w:before="120"/>
        <w:jc w:val="both"/>
        <w:rPr>
          <w:rFonts w:ascii="Arial" w:cs="Arial" w:hAnsi="Arial"/>
          <w:sz w:val="26"/>
          <w:szCs w:val="26"/>
        </w:rPr>
      </w:pPr>
      <w:r>
        <w:rPr>
          <w:rFonts w:ascii="Arial" w:cs="Arial" w:hAnsi="Arial"/>
          <w:sz w:val="26"/>
          <w:szCs w:val="26"/>
        </w:rPr>
        <w:t>Supervision of fabrication, erection&amp; commissioning activities for piping&amp;tank works at site.</w:t>
      </w:r>
    </w:p>
    <w:p>
      <w:pPr>
        <w:pStyle w:val="style67"/>
        <w:numPr>
          <w:ilvl w:val="0"/>
          <w:numId w:val="3"/>
        </w:numPr>
        <w:spacing w:before="120"/>
        <w:jc w:val="both"/>
        <w:rPr>
          <w:rFonts w:ascii="Arial" w:cs="Arial" w:hAnsi="Arial"/>
          <w:sz w:val="26"/>
          <w:szCs w:val="26"/>
        </w:rPr>
      </w:pPr>
      <w:r>
        <w:rPr>
          <w:rFonts w:ascii="Arial" w:cs="Arial" w:hAnsi="Arial"/>
          <w:sz w:val="26"/>
          <w:szCs w:val="26"/>
        </w:rPr>
        <w:t>Organizing review meetings with client.</w:t>
      </w:r>
    </w:p>
    <w:p>
      <w:pPr>
        <w:pStyle w:val="style67"/>
        <w:numPr>
          <w:ilvl w:val="0"/>
          <w:numId w:val="3"/>
        </w:numPr>
        <w:spacing w:before="120"/>
        <w:jc w:val="both"/>
        <w:rPr>
          <w:rFonts w:ascii="Arial" w:cs="Arial" w:hAnsi="Arial"/>
          <w:sz w:val="26"/>
          <w:szCs w:val="26"/>
        </w:rPr>
      </w:pPr>
      <w:r>
        <w:rPr>
          <w:rFonts w:ascii="Arial" w:cs="Arial" w:hAnsi="Arial"/>
          <w:sz w:val="26"/>
          <w:szCs w:val="26"/>
        </w:rPr>
        <w:t>Reporting of daily/weekly progress to the project manager.</w:t>
      </w:r>
      <w:bookmarkStart w:id="6" w:name="OLE_LINK19"/>
      <w:bookmarkStart w:id="7" w:name="OLE_LINK20"/>
    </w:p>
    <w:p>
      <w:pPr>
        <w:pStyle w:val="style67"/>
        <w:numPr>
          <w:ilvl w:val="0"/>
          <w:numId w:val="3"/>
        </w:numPr>
        <w:spacing w:before="120"/>
        <w:jc w:val="both"/>
        <w:rPr>
          <w:rFonts w:ascii="Arial" w:cs="Arial" w:hAnsi="Arial"/>
          <w:sz w:val="26"/>
          <w:szCs w:val="26"/>
        </w:rPr>
      </w:pPr>
      <w:r>
        <w:rPr>
          <w:rFonts w:ascii="Arial" w:cs="Arial" w:hAnsi="Arial"/>
          <w:sz w:val="26"/>
          <w:szCs w:val="26"/>
        </w:rPr>
        <w:t>Organizing and participating in technical meetings with client.</w:t>
      </w:r>
    </w:p>
    <w:p>
      <w:pPr>
        <w:pStyle w:val="style67"/>
        <w:numPr>
          <w:ilvl w:val="0"/>
          <w:numId w:val="3"/>
        </w:numPr>
        <w:spacing w:before="120"/>
        <w:jc w:val="both"/>
        <w:rPr>
          <w:rFonts w:ascii="Arial" w:cs="Arial" w:hAnsi="Arial"/>
          <w:sz w:val="26"/>
          <w:szCs w:val="26"/>
        </w:rPr>
      </w:pPr>
      <w:r>
        <w:rPr>
          <w:rFonts w:ascii="Arial" w:cs="Arial" w:hAnsi="Arial"/>
          <w:sz w:val="26"/>
          <w:szCs w:val="26"/>
        </w:rPr>
        <w:t>Coordination with subordinate site engineers &amp; client.</w:t>
      </w:r>
      <w:bookmarkEnd w:id="6"/>
      <w:bookmarkEnd w:id="7"/>
    </w:p>
    <w:p>
      <w:pPr>
        <w:pStyle w:val="style67"/>
        <w:ind w:left="0" w:right="550"/>
        <w:rPr>
          <w:rFonts w:ascii="Arial" w:cs="Arial" w:hAnsi="Arial"/>
          <w:b/>
          <w:sz w:val="26"/>
          <w:szCs w:val="26"/>
          <w:u w:val="single"/>
        </w:rPr>
      </w:pPr>
      <w:r>
        <w:rPr>
          <w:rFonts w:ascii="Arial" w:cs="Arial" w:hAnsi="Arial"/>
          <w:b/>
          <w:sz w:val="26"/>
          <w:szCs w:val="26"/>
          <w:u w:val="single"/>
        </w:rPr>
        <w:t xml:space="preserve">Educational Details </w:t>
      </w:r>
    </w:p>
    <w:p>
      <w:pPr>
        <w:pStyle w:val="style0"/>
        <w:jc w:val="both"/>
        <w:rPr>
          <w:rFonts w:ascii="Arial" w:cs="Arial" w:hAnsi="Arial"/>
          <w:b/>
          <w:bCs/>
          <w:sz w:val="26"/>
          <w:szCs w:val="26"/>
        </w:rPr>
      </w:pPr>
      <w:r>
        <w:rPr>
          <w:rFonts w:ascii="Arial" w:cs="Arial" w:hAnsi="Arial"/>
          <w:b/>
          <w:bCs/>
          <w:sz w:val="26"/>
          <w:szCs w:val="26"/>
        </w:rPr>
        <w:t>Degree</w:t>
      </w:r>
      <w:r>
        <w:rPr>
          <w:rFonts w:ascii="Arial" w:cs="Arial" w:hAnsi="Arial"/>
          <w:b/>
          <w:bCs/>
          <w:sz w:val="26"/>
          <w:szCs w:val="26"/>
        </w:rPr>
        <w:tab/>
      </w:r>
      <w:r>
        <w:rPr>
          <w:rFonts w:ascii="Arial" w:cs="Arial" w:hAnsi="Arial"/>
          <w:b/>
          <w:bCs/>
          <w:sz w:val="26"/>
          <w:szCs w:val="26"/>
        </w:rPr>
        <w:tab/>
      </w:r>
      <w:r>
        <w:rPr>
          <w:rFonts w:ascii="Arial" w:cs="Arial" w:hAnsi="Arial"/>
          <w:b/>
          <w:bCs/>
          <w:sz w:val="26"/>
          <w:szCs w:val="26"/>
        </w:rPr>
        <w:t xml:space="preserve">: </w:t>
      </w:r>
      <w:r>
        <w:rPr>
          <w:rFonts w:ascii="Arial" w:cs="Arial" w:hAnsi="Arial"/>
          <w:b/>
          <w:bCs/>
          <w:sz w:val="26"/>
          <w:szCs w:val="26"/>
        </w:rPr>
        <w:tab/>
      </w:r>
      <w:r>
        <w:rPr>
          <w:rFonts w:ascii="Arial" w:cs="Arial" w:hAnsi="Arial"/>
          <w:b/>
          <w:bCs/>
          <w:sz w:val="26"/>
          <w:szCs w:val="26"/>
        </w:rPr>
        <w:t>Bachelor of Engineering, Mechanical (2014)</w:t>
      </w:r>
    </w:p>
    <w:bookmarkStart w:id="8" w:name="OLE_LINK25"/>
    <w:bookmarkStart w:id="9" w:name="OLE_LINK24"/>
    <w:p>
      <w:pPr>
        <w:pStyle w:val="style0"/>
        <w:jc w:val="both"/>
        <w:rPr>
          <w:rFonts w:ascii="Arial" w:cs="Arial" w:hAnsi="Arial"/>
          <w:sz w:val="26"/>
          <w:szCs w:val="26"/>
        </w:rPr>
      </w:pPr>
      <w:r>
        <w:rPr>
          <w:rFonts w:ascii="Arial" w:cs="Arial" w:hAnsi="Arial"/>
          <w:sz w:val="26"/>
          <w:szCs w:val="26"/>
        </w:rPr>
        <w:t>Percentage</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61%</w:t>
      </w:r>
    </w:p>
    <w:bookmarkEnd w:id="8"/>
    <w:bookmarkEnd w:id="9"/>
    <w:p>
      <w:pPr>
        <w:pStyle w:val="style0"/>
        <w:jc w:val="both"/>
        <w:rPr>
          <w:rFonts w:ascii="Arial" w:cs="Arial" w:hAnsi="Arial"/>
          <w:sz w:val="26"/>
          <w:szCs w:val="26"/>
        </w:rPr>
      </w:pPr>
      <w:r>
        <w:rPr>
          <w:rFonts w:ascii="Arial" w:cs="Arial" w:hAnsi="Arial"/>
          <w:sz w:val="26"/>
          <w:szCs w:val="26"/>
        </w:rPr>
        <w:t>Institution</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S.C.E.T</w:t>
      </w:r>
    </w:p>
    <w:p>
      <w:pPr>
        <w:pStyle w:val="style0"/>
        <w:jc w:val="both"/>
        <w:rPr>
          <w:rFonts w:ascii="Arial" w:cs="Arial" w:hAnsi="Arial"/>
          <w:sz w:val="26"/>
          <w:szCs w:val="26"/>
        </w:rPr>
      </w:pPr>
      <w:r>
        <w:rPr>
          <w:rFonts w:ascii="Arial" w:cs="Arial" w:hAnsi="Arial"/>
          <w:sz w:val="26"/>
          <w:szCs w:val="26"/>
        </w:rPr>
        <w:t>University</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Nagpur University</w:t>
      </w:r>
    </w:p>
    <w:p>
      <w:pPr>
        <w:pStyle w:val="style0"/>
        <w:jc w:val="both"/>
        <w:rPr>
          <w:rFonts w:ascii="Arial" w:cs="Arial" w:hAnsi="Arial"/>
          <w:sz w:val="26"/>
          <w:szCs w:val="26"/>
        </w:rPr>
      </w:pPr>
      <w:r>
        <w:rPr>
          <w:rFonts w:ascii="Arial" w:cs="Arial" w:hAnsi="Arial"/>
          <w:sz w:val="26"/>
          <w:szCs w:val="26"/>
        </w:rPr>
        <w:t>Diploma</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Diploma in Mechanical Engineering (2011)</w:t>
      </w:r>
    </w:p>
    <w:p>
      <w:pPr>
        <w:pStyle w:val="style0"/>
        <w:jc w:val="both"/>
        <w:rPr>
          <w:rFonts w:ascii="Arial" w:cs="Arial" w:hAnsi="Arial"/>
          <w:sz w:val="26"/>
          <w:szCs w:val="26"/>
        </w:rPr>
      </w:pPr>
      <w:r>
        <w:rPr>
          <w:rFonts w:ascii="Arial" w:cs="Arial" w:hAnsi="Arial"/>
          <w:sz w:val="26"/>
          <w:szCs w:val="26"/>
        </w:rPr>
        <w:t>Percentage</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71%</w:t>
      </w:r>
    </w:p>
    <w:p>
      <w:pPr>
        <w:pStyle w:val="style0"/>
        <w:jc w:val="both"/>
        <w:rPr>
          <w:rFonts w:ascii="Arial" w:cs="Arial" w:hAnsi="Arial"/>
          <w:sz w:val="26"/>
          <w:szCs w:val="26"/>
        </w:rPr>
      </w:pPr>
      <w:r>
        <w:rPr>
          <w:rFonts w:ascii="Arial" w:cs="Arial" w:hAnsi="Arial"/>
          <w:sz w:val="26"/>
          <w:szCs w:val="26"/>
        </w:rPr>
        <w:t>Institution</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Nagpur polytechnic Nagpur</w:t>
      </w:r>
    </w:p>
    <w:p>
      <w:pPr>
        <w:pStyle w:val="style0"/>
        <w:jc w:val="both"/>
        <w:rPr>
          <w:rFonts w:ascii="Arial" w:cs="Arial" w:hAnsi="Arial"/>
          <w:sz w:val="26"/>
          <w:szCs w:val="26"/>
        </w:rPr>
      </w:pPr>
      <w:r>
        <w:rPr>
          <w:rFonts w:ascii="Arial" w:cs="Arial" w:hAnsi="Arial"/>
          <w:sz w:val="26"/>
          <w:szCs w:val="26"/>
        </w:rPr>
        <w:t xml:space="preserve">University   </w:t>
      </w:r>
      <w:r>
        <w:rPr>
          <w:rFonts w:ascii="Arial" w:cs="Arial" w:hAnsi="Arial"/>
          <w:sz w:val="26"/>
          <w:szCs w:val="26"/>
        </w:rPr>
        <w:tab/>
      </w:r>
      <w:r>
        <w:rPr>
          <w:rFonts w:ascii="Arial" w:cs="Arial" w:hAnsi="Arial"/>
          <w:sz w:val="26"/>
          <w:szCs w:val="26"/>
        </w:rPr>
        <w:tab/>
      </w:r>
      <w:r>
        <w:rPr>
          <w:rFonts w:ascii="Arial" w:cs="Arial" w:hAnsi="Arial"/>
          <w:sz w:val="26"/>
          <w:szCs w:val="26"/>
        </w:rPr>
        <w:t xml:space="preserve">: </w:t>
      </w:r>
      <w:r>
        <w:rPr>
          <w:rFonts w:ascii="Arial" w:cs="Arial" w:hAnsi="Arial"/>
          <w:sz w:val="26"/>
          <w:szCs w:val="26"/>
        </w:rPr>
        <w:tab/>
      </w:r>
      <w:r>
        <w:rPr>
          <w:rFonts w:ascii="Arial" w:cs="Arial" w:hAnsi="Arial"/>
          <w:sz w:val="26"/>
          <w:szCs w:val="26"/>
        </w:rPr>
        <w:t xml:space="preserve">M.S.B.T.E </w:t>
      </w:r>
    </w:p>
    <w:p>
      <w:pPr>
        <w:pStyle w:val="style0"/>
        <w:spacing w:lineRule="auto" w:line="360"/>
        <w:jc w:val="both"/>
        <w:rPr>
          <w:rFonts w:ascii="Arial" w:cs="Arial" w:hAnsi="Arial"/>
          <w:sz w:val="26"/>
          <w:szCs w:val="26"/>
        </w:rPr>
      </w:pPr>
      <w:r>
        <w:rPr>
          <w:rFonts w:ascii="Arial" w:cs="Arial" w:hAnsi="Arial"/>
          <w:b/>
          <w:sz w:val="26"/>
          <w:szCs w:val="26"/>
          <w:u w:val="single"/>
        </w:rPr>
        <w:t>Additional Skills</w:t>
      </w:r>
    </w:p>
    <w:p>
      <w:pPr>
        <w:pStyle w:val="style179"/>
        <w:spacing w:lineRule="auto" w:line="360"/>
        <w:jc w:val="both"/>
        <w:contextualSpacing w:val="false"/>
        <w:rPr>
          <w:rFonts w:ascii="Arial" w:cs="Arial" w:hAnsi="Arial"/>
          <w:sz w:val="26"/>
          <w:szCs w:val="26"/>
        </w:rPr>
      </w:pPr>
      <w:r>
        <w:rPr>
          <w:rFonts w:ascii="Arial" w:cs="Arial" w:hAnsi="Arial"/>
          <w:sz w:val="26"/>
          <w:szCs w:val="26"/>
        </w:rPr>
        <w:t>Successfully completed Six Month Auto Cad Training.</w:t>
      </w:r>
    </w:p>
    <w:p>
      <w:pPr>
        <w:pStyle w:val="style179"/>
        <w:spacing w:lineRule="auto" w:line="360"/>
        <w:jc w:val="both"/>
        <w:contextualSpacing w:val="false"/>
        <w:rPr>
          <w:rFonts w:ascii="Arial" w:cs="Arial" w:hAnsi="Arial"/>
          <w:sz w:val="26"/>
          <w:szCs w:val="26"/>
        </w:rPr>
      </w:pPr>
      <w:r>
        <w:rPr>
          <w:rFonts w:ascii="Arial" w:cs="Arial" w:hAnsi="Arial"/>
          <w:sz w:val="26"/>
          <w:szCs w:val="26"/>
        </w:rPr>
        <w:t>MS-CIT</w:t>
      </w:r>
    </w:p>
    <w:p>
      <w:pPr>
        <w:pStyle w:val="style0"/>
        <w:spacing w:lineRule="auto" w:line="360"/>
        <w:jc w:val="both"/>
        <w:rPr>
          <w:rFonts w:ascii="Arial" w:cs="Arial" w:hAnsi="Arial"/>
          <w:b/>
          <w:sz w:val="26"/>
          <w:szCs w:val="26"/>
          <w:u w:val="single"/>
        </w:rPr>
      </w:pPr>
      <w:r>
        <w:rPr>
          <w:rFonts w:ascii="Arial" w:cs="Arial" w:hAnsi="Arial"/>
          <w:b/>
          <w:sz w:val="26"/>
          <w:szCs w:val="26"/>
          <w:u w:val="single"/>
        </w:rPr>
        <w:t xml:space="preserve">  </w:t>
      </w:r>
      <w:r>
        <w:rPr>
          <w:rFonts w:ascii="Arial" w:cs="Arial" w:hAnsi="Arial"/>
          <w:b/>
          <w:sz w:val="26"/>
          <w:szCs w:val="26"/>
          <w:u w:val="single"/>
        </w:rPr>
        <w:t>Strength</w:t>
      </w:r>
    </w:p>
    <w:p>
      <w:pPr>
        <w:pStyle w:val="style179"/>
        <w:numPr>
          <w:ilvl w:val="0"/>
          <w:numId w:val="8"/>
        </w:numPr>
        <w:spacing w:lineRule="auto" w:line="360"/>
        <w:jc w:val="both"/>
        <w:rPr>
          <w:rFonts w:ascii="Arial" w:cs="Arial" w:hAnsi="Arial"/>
          <w:sz w:val="26"/>
          <w:szCs w:val="26"/>
        </w:rPr>
      </w:pPr>
      <w:r>
        <w:rPr>
          <w:rFonts w:ascii="Arial" w:cs="Arial" w:hAnsi="Arial"/>
          <w:sz w:val="26"/>
          <w:szCs w:val="26"/>
        </w:rPr>
        <w:t>Positive Attitude and dedication towards work.</w:t>
      </w:r>
    </w:p>
    <w:p>
      <w:pPr>
        <w:pStyle w:val="style179"/>
        <w:numPr>
          <w:ilvl w:val="0"/>
          <w:numId w:val="2"/>
        </w:numPr>
        <w:spacing w:lineRule="auto" w:line="360"/>
        <w:jc w:val="both"/>
        <w:contextualSpacing w:val="false"/>
        <w:rPr>
          <w:rFonts w:ascii="Arial" w:cs="Arial" w:hAnsi="Arial"/>
          <w:sz w:val="26"/>
          <w:szCs w:val="26"/>
        </w:rPr>
      </w:pPr>
      <w:r>
        <w:rPr>
          <w:rFonts w:ascii="Arial" w:cs="Arial" w:hAnsi="Arial"/>
          <w:sz w:val="26"/>
          <w:szCs w:val="26"/>
        </w:rPr>
        <w:t>Having strong will power and determination.</w:t>
      </w:r>
    </w:p>
    <w:p>
      <w:pPr>
        <w:pStyle w:val="style67"/>
        <w:ind w:left="0" w:right="550"/>
        <w:rPr>
          <w:rFonts w:ascii="Arial" w:cs="Arial" w:hAnsi="Arial"/>
          <w:b/>
          <w:sz w:val="26"/>
          <w:szCs w:val="26"/>
          <w:u w:val="single"/>
        </w:rPr>
      </w:pPr>
      <w:r>
        <w:rPr>
          <w:rFonts w:ascii="Arial" w:cs="Arial" w:hAnsi="Arial"/>
          <w:b/>
          <w:sz w:val="26"/>
          <w:szCs w:val="26"/>
          <w:u w:val="single"/>
        </w:rPr>
        <w:t>Personal Details</w:t>
      </w:r>
    </w:p>
    <w:tbl>
      <w:tblPr>
        <w:tblStyle w:val="style154"/>
        <w:tblW w:w="19586"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0296"/>
        <w:gridCol w:w="9260"/>
        <w:gridCol w:w="30"/>
      </w:tblGrid>
      <w:tr>
        <w:trPr>
          <w:gridAfter w:val="1"/>
          <w:wAfter w:w="30" w:type="dxa"/>
          <w:trHeight w:val="565" w:hRule="atLeast"/>
        </w:trPr>
        <w:tc>
          <w:tcPr>
            <w:tcW w:w="10296" w:type="dxa"/>
            <w:tcBorders/>
          </w:tcPr>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 xml:space="preserve">NAME : </w:t>
            </w:r>
            <w:r>
              <w:rPr>
                <w:rFonts w:cs="Arial"/>
                <w:color w:val="000000"/>
                <w:sz w:val="26"/>
                <w:szCs w:val="26"/>
              </w:rPr>
              <w:t xml:space="preserve">              :  </w:t>
            </w:r>
            <w:r>
              <w:rPr>
                <w:rFonts w:cs="Arial"/>
                <w:color w:val="000000"/>
                <w:sz w:val="26"/>
                <w:szCs w:val="26"/>
              </w:rPr>
              <w:t>RAHUL SUBHASHRAO TALE</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FATHER NAME</w:t>
            </w:r>
            <w:r>
              <w:rPr>
                <w:rFonts w:cs="Arial"/>
                <w:color w:val="000000"/>
                <w:sz w:val="26"/>
                <w:szCs w:val="26"/>
              </w:rPr>
              <w:t xml:space="preserve">  : SUBHASH BAPURAO TALE</w:t>
            </w:r>
            <w:r>
              <w:rPr>
                <w:rFonts w:cs="Arial"/>
                <w:color w:val="000000"/>
                <w:sz w:val="26"/>
                <w:szCs w:val="26"/>
              </w:rPr>
              <w:t xml:space="preserve">  </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DATE OF BIRTH : 05/04/1985</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GENDER             : MALE</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MARITAL STATUS : SINGLE</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NATIONALITY     : INDIAN</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LANGUAGES KNOWN:HINDI, ENGLISH,MARATHI.</w:t>
            </w:r>
          </w:p>
          <w:p>
            <w:pPr>
              <w:pStyle w:val="style179"/>
              <w:numPr>
                <w:ilvl w:val="0"/>
                <w:numId w:val="2"/>
              </w:numPr>
              <w:autoSpaceDE w:val="false"/>
              <w:autoSpaceDN w:val="false"/>
              <w:adjustRightInd w:val="false"/>
              <w:spacing w:before="120" w:after="120"/>
              <w:rPr>
                <w:rFonts w:cs="Arial"/>
                <w:color w:val="000000"/>
                <w:sz w:val="26"/>
                <w:szCs w:val="26"/>
              </w:rPr>
            </w:pPr>
            <w:r>
              <w:rPr>
                <w:rFonts w:cs="Arial"/>
                <w:color w:val="000000"/>
                <w:sz w:val="26"/>
                <w:szCs w:val="26"/>
              </w:rPr>
              <w:t xml:space="preserve">ADDRESS           : PLOT NO.465,NEW NANDANWAN,DARSHAN                                                         COLONY, NAGPUR -440009 </w:t>
            </w:r>
          </w:p>
          <w:p>
            <w:pPr>
              <w:pStyle w:val="style179"/>
              <w:autoSpaceDE w:val="false"/>
              <w:autoSpaceDN w:val="false"/>
              <w:adjustRightInd w:val="false"/>
              <w:spacing w:before="120" w:after="120"/>
              <w:rPr>
                <w:rFonts w:cs="Arial"/>
                <w:color w:val="000000"/>
                <w:sz w:val="26"/>
                <w:szCs w:val="26"/>
              </w:rPr>
            </w:pPr>
          </w:p>
        </w:tc>
        <w:tc>
          <w:tcPr>
            <w:tcW w:w="9260" w:type="dxa"/>
            <w:tcBorders/>
            <w:tcFitText/>
          </w:tcPr>
          <w:p>
            <w:pPr>
              <w:pStyle w:val="style0"/>
              <w:autoSpaceDE w:val="false"/>
              <w:autoSpaceDN w:val="false"/>
              <w:adjustRightInd w:val="false"/>
              <w:spacing w:before="120" w:after="120"/>
              <w:ind w:left="0"/>
              <w:rPr>
                <w:rFonts w:cs="Arial"/>
                <w:color w:val="000000"/>
                <w:sz w:val="26"/>
                <w:szCs w:val="26"/>
              </w:rPr>
            </w:pPr>
          </w:p>
        </w:tc>
      </w:tr>
      <w:tr>
        <w:tblPrEx/>
        <w:trPr>
          <w:gridAfter w:val="1"/>
          <w:wAfter w:w="30" w:type="dxa"/>
          <w:trHeight w:val="565" w:hRule="atLeast"/>
        </w:trPr>
        <w:tc>
          <w:tcPr>
            <w:tcW w:w="10296" w:type="dxa"/>
            <w:tcBorders/>
          </w:tcPr>
          <w:p>
            <w:pPr>
              <w:pStyle w:val="style179"/>
              <w:autoSpaceDE w:val="false"/>
              <w:autoSpaceDN w:val="false"/>
              <w:adjustRightInd w:val="false"/>
              <w:spacing w:before="120" w:after="120"/>
              <w:ind w:left="1080"/>
              <w:rPr>
                <w:rFonts w:cs="Arial"/>
                <w:color w:val="000000"/>
                <w:sz w:val="26"/>
                <w:szCs w:val="26"/>
              </w:rPr>
            </w:pPr>
          </w:p>
        </w:tc>
        <w:tc>
          <w:tcPr>
            <w:tcW w:w="9260" w:type="dxa"/>
            <w:tcBorders/>
            <w:tcFitText/>
          </w:tcPr>
          <w:p>
            <w:pPr>
              <w:pStyle w:val="style179"/>
              <w:autoSpaceDE w:val="false"/>
              <w:autoSpaceDN w:val="false"/>
              <w:adjustRightInd w:val="false"/>
              <w:spacing w:before="120" w:after="120"/>
              <w:ind w:left="1080"/>
              <w:rPr>
                <w:rFonts w:cs="Arial"/>
                <w:color w:val="000000"/>
                <w:sz w:val="26"/>
                <w:szCs w:val="26"/>
              </w:rPr>
            </w:pPr>
          </w:p>
        </w:tc>
      </w:tr>
      <w:tr>
        <w:tblPrEx/>
        <w:trPr>
          <w:gridAfter w:val="1"/>
          <w:wAfter w:w="30" w:type="dxa"/>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60" w:type="dxa"/>
            <w:tcBorders/>
            <w:tcFitText/>
          </w:tcPr>
          <w:p>
            <w:pPr>
              <w:pStyle w:val="style0"/>
              <w:autoSpaceDE w:val="false"/>
              <w:autoSpaceDN w:val="false"/>
              <w:adjustRightInd w:val="false"/>
              <w:spacing w:before="120" w:after="120"/>
              <w:ind w:left="0"/>
              <w:rPr>
                <w:rFonts w:cs="Arial"/>
                <w:color w:val="000000"/>
                <w:sz w:val="26"/>
                <w:szCs w:val="26"/>
              </w:rPr>
            </w:pPr>
          </w:p>
        </w:tc>
      </w:tr>
      <w:tr>
        <w:tblPrEx/>
        <w:trPr>
          <w:gridAfter w:val="1"/>
          <w:wAfter w:w="30" w:type="dxa"/>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60" w:type="dxa"/>
            <w:tcBorders/>
            <w:tcFitText/>
          </w:tcPr>
          <w:p>
            <w:pPr>
              <w:pStyle w:val="style0"/>
              <w:autoSpaceDE w:val="false"/>
              <w:autoSpaceDN w:val="false"/>
              <w:adjustRightInd w:val="false"/>
              <w:spacing w:before="120" w:after="120"/>
              <w:ind w:left="0"/>
              <w:rPr>
                <w:rFonts w:cs="Arial"/>
                <w:color w:val="000000"/>
                <w:sz w:val="26"/>
                <w:szCs w:val="26"/>
              </w:rPr>
            </w:pPr>
          </w:p>
        </w:tc>
      </w:tr>
      <w:tr>
        <w:tblPrEx/>
        <w:trPr>
          <w:gridAfter w:val="1"/>
          <w:wAfter w:w="30" w:type="dxa"/>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60" w:type="dxa"/>
            <w:tcBorders/>
            <w:tcFitText/>
          </w:tcPr>
          <w:p>
            <w:pPr>
              <w:pStyle w:val="style0"/>
              <w:autoSpaceDE w:val="false"/>
              <w:autoSpaceDN w:val="false"/>
              <w:adjustRightInd w:val="false"/>
              <w:spacing w:before="120" w:after="120"/>
              <w:rPr>
                <w:rFonts w:cs="Arial"/>
                <w:color w:val="000000"/>
                <w:sz w:val="26"/>
                <w:szCs w:val="26"/>
              </w:rPr>
            </w:pPr>
          </w:p>
        </w:tc>
      </w:tr>
      <w:tr>
        <w:tblPrEx/>
        <w:trPr>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90" w:type="dxa"/>
            <w:gridSpan w:val="2"/>
            <w:tcBorders/>
            <w:tcFitText/>
          </w:tcPr>
          <w:p>
            <w:pPr>
              <w:pStyle w:val="style0"/>
              <w:autoSpaceDE w:val="false"/>
              <w:autoSpaceDN w:val="false"/>
              <w:adjustRightInd w:val="false"/>
              <w:spacing w:before="120" w:after="120"/>
              <w:ind w:left="0"/>
              <w:rPr>
                <w:rFonts w:cs="Arial"/>
                <w:color w:val="000000"/>
                <w:sz w:val="26"/>
                <w:szCs w:val="26"/>
              </w:rPr>
            </w:pPr>
          </w:p>
        </w:tc>
      </w:tr>
      <w:tr>
        <w:tblPrEx/>
        <w:trPr>
          <w:trHeight w:val="565" w:hRule="atLeast"/>
        </w:trPr>
        <w:tc>
          <w:tcPr>
            <w:tcW w:w="10296" w:type="dxa"/>
            <w:tcBorders/>
          </w:tcPr>
          <w:p>
            <w:pPr>
              <w:pStyle w:val="style0"/>
              <w:autoSpaceDE w:val="false"/>
              <w:autoSpaceDN w:val="false"/>
              <w:adjustRightInd w:val="false"/>
              <w:spacing w:before="120" w:after="120"/>
              <w:ind w:left="0"/>
              <w:rPr>
                <w:rFonts w:cs="Arial"/>
                <w:color w:val="000000"/>
                <w:sz w:val="26"/>
                <w:szCs w:val="26"/>
              </w:rPr>
            </w:pPr>
          </w:p>
        </w:tc>
        <w:tc>
          <w:tcPr>
            <w:tcW w:w="9290" w:type="dxa"/>
            <w:gridSpan w:val="2"/>
            <w:tcBorders/>
            <w:tcFitText/>
          </w:tcPr>
          <w:p>
            <w:pPr>
              <w:pStyle w:val="style0"/>
              <w:autoSpaceDE w:val="false"/>
              <w:autoSpaceDN w:val="false"/>
              <w:adjustRightInd w:val="false"/>
              <w:spacing w:before="120" w:after="120"/>
              <w:ind w:left="0"/>
              <w:rPr>
                <w:rFonts w:cs="Arial"/>
                <w:color w:val="000000"/>
                <w:sz w:val="26"/>
                <w:szCs w:val="26"/>
              </w:rPr>
            </w:pPr>
          </w:p>
        </w:tc>
      </w:tr>
      <w:tr>
        <w:tblPrEx/>
        <w:trPr>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90" w:type="dxa"/>
            <w:gridSpan w:val="2"/>
            <w:tcBorders/>
            <w:tcFitText/>
          </w:tcPr>
          <w:p>
            <w:pPr>
              <w:pStyle w:val="style0"/>
              <w:autoSpaceDE w:val="false"/>
              <w:autoSpaceDN w:val="false"/>
              <w:adjustRightInd w:val="false"/>
              <w:spacing w:before="120" w:after="120"/>
              <w:ind w:left="0"/>
              <w:rPr>
                <w:rFonts w:cs="Arial"/>
                <w:color w:val="000000"/>
                <w:sz w:val="26"/>
                <w:szCs w:val="26"/>
              </w:rPr>
            </w:pPr>
          </w:p>
        </w:tc>
      </w:tr>
      <w:tr>
        <w:tblPrEx/>
        <w:trPr>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90" w:type="dxa"/>
            <w:gridSpan w:val="2"/>
            <w:tcBorders/>
            <w:tcFitText/>
          </w:tcPr>
          <w:p>
            <w:pPr>
              <w:pStyle w:val="style0"/>
              <w:autoSpaceDE w:val="false"/>
              <w:autoSpaceDN w:val="false"/>
              <w:adjustRightInd w:val="false"/>
              <w:spacing w:before="120" w:after="120"/>
              <w:ind w:left="0"/>
              <w:rPr>
                <w:rFonts w:cs="Arial"/>
                <w:color w:val="000000"/>
                <w:sz w:val="26"/>
                <w:szCs w:val="26"/>
              </w:rPr>
            </w:pPr>
          </w:p>
        </w:tc>
      </w:tr>
      <w:tr>
        <w:tblPrEx/>
        <w:trPr>
          <w:trHeight w:val="565" w:hRule="atLeast"/>
        </w:trPr>
        <w:tc>
          <w:tcPr>
            <w:tcW w:w="10296" w:type="dxa"/>
            <w:tcBorders/>
          </w:tcPr>
          <w:p>
            <w:pPr>
              <w:pStyle w:val="style0"/>
              <w:autoSpaceDE w:val="false"/>
              <w:autoSpaceDN w:val="false"/>
              <w:adjustRightInd w:val="false"/>
              <w:spacing w:before="120" w:after="120"/>
              <w:rPr>
                <w:rFonts w:cs="Arial"/>
                <w:color w:val="000000"/>
                <w:sz w:val="26"/>
                <w:szCs w:val="26"/>
              </w:rPr>
            </w:pPr>
          </w:p>
        </w:tc>
        <w:tc>
          <w:tcPr>
            <w:tcW w:w="9290" w:type="dxa"/>
            <w:gridSpan w:val="2"/>
            <w:tcBorders/>
            <w:tcFitText/>
          </w:tcPr>
          <w:p>
            <w:pPr>
              <w:pStyle w:val="style0"/>
              <w:autoSpaceDE w:val="false"/>
              <w:autoSpaceDN w:val="false"/>
              <w:adjustRightInd w:val="false"/>
              <w:spacing w:before="120" w:after="120"/>
              <w:rPr>
                <w:rFonts w:cs="Arial"/>
                <w:color w:val="000000"/>
                <w:sz w:val="26"/>
                <w:szCs w:val="26"/>
              </w:rPr>
            </w:pPr>
          </w:p>
        </w:tc>
      </w:tr>
    </w:tbl>
    <w:p>
      <w:pPr>
        <w:pStyle w:val="style0"/>
        <w:tabs>
          <w:tab w:val="left" w:leader="none" w:pos="11040"/>
        </w:tabs>
        <w:ind w:right="550"/>
        <w:rPr>
          <w:rFonts w:ascii="Arial" w:cs="Arial" w:eastAsia="Times New Roman" w:hAnsi="Arial"/>
          <w:b/>
          <w:bCs/>
          <w:sz w:val="26"/>
          <w:szCs w:val="26"/>
          <w:lang w:bidi="th-TH"/>
        </w:rPr>
      </w:pPr>
    </w:p>
    <w:p>
      <w:pPr>
        <w:pStyle w:val="style67"/>
        <w:ind w:left="0" w:right="550"/>
        <w:rPr>
          <w:rFonts w:ascii="Arial" w:cs="Arial" w:hAnsi="Arial"/>
          <w:b/>
          <w:sz w:val="26"/>
          <w:szCs w:val="26"/>
          <w:u w:val="single"/>
        </w:rPr>
      </w:pPr>
      <w:r>
        <w:rPr>
          <w:rFonts w:ascii="Arial" w:cs="Arial" w:hAnsi="Arial"/>
          <w:b/>
          <w:sz w:val="26"/>
          <w:szCs w:val="26"/>
          <w:u w:val="single"/>
        </w:rPr>
        <w:t>Declaration</w:t>
      </w:r>
    </w:p>
    <w:p>
      <w:pPr>
        <w:pStyle w:val="style67"/>
        <w:ind w:left="0" w:right="550"/>
        <w:rPr>
          <w:rFonts w:ascii="Arial" w:cs="Arial" w:hAnsi="Arial"/>
          <w:b/>
          <w:sz w:val="26"/>
          <w:szCs w:val="26"/>
          <w:u w:val="single"/>
        </w:rPr>
      </w:pPr>
    </w:p>
    <w:p>
      <w:pPr>
        <w:pStyle w:val="style67"/>
        <w:ind w:left="0" w:right="550"/>
        <w:jc w:val="both"/>
        <w:rPr>
          <w:rFonts w:ascii="Arial" w:cs="Arial" w:hAnsi="Arial"/>
          <w:b/>
          <w:sz w:val="26"/>
          <w:szCs w:val="26"/>
          <w:u w:val="single"/>
        </w:rPr>
      </w:pPr>
      <w:r>
        <w:rPr>
          <w:rFonts w:ascii="Arial" w:cs="Arial" w:hAnsi="Arial"/>
          <w:sz w:val="26"/>
          <w:szCs w:val="26"/>
        </w:rPr>
        <w:t xml:space="preserve">I hereby declare that all the above details are true and correct to the best of my knowledge. I bear the responsibility for the correctness of these particulars. </w:t>
      </w:r>
    </w:p>
    <w:p>
      <w:pPr>
        <w:pStyle w:val="style0"/>
        <w:ind w:left="360"/>
        <w:rPr>
          <w:rFonts w:ascii="Arial" w:cs="Arial" w:hAnsi="Arial"/>
          <w:b/>
          <w:sz w:val="26"/>
          <w:szCs w:val="26"/>
        </w:rPr>
      </w:pPr>
    </w:p>
    <w:p>
      <w:pPr>
        <w:pStyle w:val="style0"/>
        <w:ind w:left="360"/>
        <w:rPr>
          <w:rFonts w:ascii="Arial" w:cs="Arial" w:hAnsi="Arial"/>
          <w:b/>
          <w:sz w:val="26"/>
          <w:szCs w:val="26"/>
        </w:rPr>
      </w:pPr>
    </w:p>
    <w:p>
      <w:pPr>
        <w:pStyle w:val="style67"/>
        <w:ind w:left="0" w:right="550"/>
        <w:rPr>
          <w:rFonts w:ascii="Arial" w:cs="Arial" w:hAnsi="Arial"/>
          <w:sz w:val="26"/>
          <w:szCs w:val="26"/>
        </w:rPr>
      </w:pPr>
      <w:r>
        <w:rPr>
          <w:rFonts w:ascii="Arial" w:cs="Arial" w:hAnsi="Arial"/>
          <w:sz w:val="26"/>
          <w:szCs w:val="26"/>
        </w:rPr>
        <w:t>Place: Nagpur</w:t>
      </w:r>
      <w:r>
        <w:rPr>
          <w:rFonts w:ascii="Arial" w:cs="Arial" w:hAnsi="Arial"/>
          <w:sz w:val="26"/>
          <w:szCs w:val="26"/>
        </w:rPr>
        <w:tab/>
      </w:r>
      <w:r>
        <w:rPr>
          <w:rFonts w:ascii="Arial" w:cs="Arial" w:hAnsi="Arial"/>
          <w:sz w:val="26"/>
          <w:szCs w:val="26"/>
        </w:rPr>
        <w:tab/>
      </w:r>
      <w:r>
        <w:rPr>
          <w:rFonts w:ascii="Arial" w:cs="Arial" w:hAnsi="Arial"/>
          <w:sz w:val="26"/>
          <w:szCs w:val="26"/>
        </w:rPr>
        <w:tab/>
      </w:r>
      <w:r>
        <w:rPr>
          <w:rFonts w:ascii="Arial" w:cs="Arial" w:hAnsi="Arial"/>
          <w:sz w:val="26"/>
          <w:szCs w:val="26"/>
        </w:rPr>
        <w:tab/>
      </w:r>
      <w:r>
        <w:rPr>
          <w:rFonts w:ascii="Arial" w:cs="Arial" w:hAnsi="Arial"/>
          <w:sz w:val="26"/>
          <w:szCs w:val="26"/>
        </w:rPr>
        <w:tab/>
      </w:r>
      <w:r>
        <w:rPr>
          <w:rFonts w:ascii="Arial" w:cs="Arial" w:hAnsi="Arial"/>
          <w:sz w:val="26"/>
          <w:szCs w:val="26"/>
        </w:rPr>
        <w:t>RahulSubhasrao Tale</w:t>
      </w:r>
    </w:p>
    <w:p>
      <w:pPr>
        <w:pStyle w:val="style67"/>
        <w:ind w:left="0" w:right="550"/>
        <w:rPr>
          <w:rFonts w:ascii="Arial" w:cs="Arial" w:hAnsi="Arial"/>
          <w:sz w:val="26"/>
          <w:szCs w:val="26"/>
        </w:rPr>
      </w:pPr>
      <w:r>
        <w:rPr>
          <w:rFonts w:ascii="Arial" w:cs="Arial" w:hAnsi="Arial"/>
          <w:sz w:val="26"/>
          <w:szCs w:val="26"/>
        </w:rPr>
        <w:t>Dt :</w:t>
      </w:r>
    </w:p>
    <w:p>
      <w:pPr>
        <w:pStyle w:val="style0"/>
        <w:rPr>
          <w:rFonts w:ascii="Arial" w:cs="Arial" w:hAnsi="Arial"/>
          <w:sz w:val="26"/>
          <w:szCs w:val="26"/>
        </w:rPr>
      </w:pPr>
    </w:p>
    <w:sectPr>
      <w:headerReference w:type="default" r:id="rId2"/>
      <w:pgSz w:w="12240" w:h="15840" w:orient="portrait"/>
      <w:pgMar w:top="1440" w:right="1440" w:bottom="1440" w:left="1440" w:header="720" w:footer="720" w:gutter="0"/>
      <w:pgBorders w:zOrder="front" w:display="allPage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Angsana New">
    <w:altName w:val="Angsana New"/>
    <w:panose1 w:val="02020603050004020304"/>
    <w:charset w:val="de"/>
    <w:family w:val="roman"/>
    <w:pitch w:val="variable"/>
    <w:sig w:usb0="01000001" w:usb1="00000000" w:usb2="00000000" w:usb3="00000000" w:csb0="00010000"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48A04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0B700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88CD3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5FFCBCC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cs="Courier New" w:hAnsi="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cs="Courier New" w:hAnsi="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cs="Courier New" w:hAnsi="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nsid w:val="00000004"/>
    <w:multiLevelType w:val="hybridMultilevel"/>
    <w:tmpl w:val="CC28A3C6"/>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cs="Courier New" w:hAnsi="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cs="Courier New" w:hAnsi="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cs="Courier New" w:hAnsi="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5">
    <w:nsid w:val="00000005"/>
    <w:multiLevelType w:val="hybridMultilevel"/>
    <w:tmpl w:val="513242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9062A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CB6A4A2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cs="Courier New" w:hAnsi="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cs="Courier New" w:hAnsi="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cs="Courier New" w:hAnsi="Courier New" w:hint="default"/>
      </w:rPr>
    </w:lvl>
    <w:lvl w:ilvl="8" w:tplc="40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7">
    <w:name w:val="Body Text Indent"/>
    <w:basedOn w:val="style0"/>
    <w:next w:val="style67"/>
    <w:link w:val="style4097"/>
    <w:uiPriority w:val="99"/>
    <w:pPr>
      <w:spacing w:after="120" w:lineRule="auto" w:line="240"/>
      <w:ind w:left="360"/>
    </w:pPr>
    <w:rPr>
      <w:rFonts w:ascii="Times New Roman" w:cs="Angsana New" w:eastAsia="Times New Roman" w:hAnsi="Times New Roman"/>
      <w:sz w:val="24"/>
      <w:szCs w:val="30"/>
      <w:lang w:bidi="th-TH"/>
    </w:rPr>
  </w:style>
  <w:style w:type="character" w:customStyle="1" w:styleId="style4097">
    <w:name w:val="Body Text Indent Char"/>
    <w:basedOn w:val="style65"/>
    <w:next w:val="style4097"/>
    <w:link w:val="style67"/>
    <w:uiPriority w:val="99"/>
    <w:rPr>
      <w:rFonts w:ascii="Times New Roman" w:cs="Angsana New" w:eastAsia="Times New Roman" w:hAnsi="Times New Roman"/>
      <w:sz w:val="24"/>
      <w:szCs w:val="30"/>
      <w:lang w:bidi="th-TH"/>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ind w:left="720" w:right="14"/>
      <w:jc w:val="both"/>
    </w:pPr>
    <w:rPr>
      <w:rFonts w:ascii="Arial" w:eastAsia="Calibri"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098">
    <w:name w:val="Default"/>
    <w:next w:val="style4098"/>
    <w:pPr>
      <w:autoSpaceDE w:val="false"/>
      <w:autoSpaceDN w:val="false"/>
      <w:adjustRightInd w:val="false"/>
      <w:spacing w:after="0" w:lineRule="auto" w:line="240"/>
    </w:pPr>
    <w:rPr>
      <w:rFonts w:ascii="Cambria" w:cs="Cambria" w:hAnsi="Cambria"/>
      <w:color w:val="000000"/>
      <w:sz w:val="24"/>
      <w:szCs w:val="24"/>
      <w:lang w:val="en-IN"/>
    </w:rPr>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f2dfca32-f13d-4e6c-871f-fe99f3963c7d"/>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38ef4207-a81e-4668-aa10-35e76917e055"/>
    <w:basedOn w:val="style65"/>
    <w:next w:val="style4100"/>
    <w:link w:val="style32"/>
    <w:uiPriority w:val="99"/>
  </w:style>
  <w:style w:type="character" w:styleId="style40">
    <w:name w:val="line number"/>
    <w:basedOn w:val="style65"/>
    <w:next w:val="style40"/>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F3A9-1610-4309-AC14-1BA08F10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600</Words>
  <Pages>5</Pages>
  <Characters>3564</Characters>
  <Application>WPS Office</Application>
  <DocSecurity>0</DocSecurity>
  <Paragraphs>110</Paragraphs>
  <ScaleCrop>false</ScaleCrop>
  <LinksUpToDate>false</LinksUpToDate>
  <CharactersWithSpaces>4367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2019-07-22T08:03:17Z</dcterms:created>
  <dc:creator>master</dc:creator>
  <lastModifiedBy>SM-J701F</lastModifiedBy>
  <lastPrinted>2017-11-18T06:30:00Z</lastPrinted>
  <dcterms:modified xsi:type="dcterms:W3CDTF">2019-07-22T08:03:17Z</dcterms:modified>
  <revision>3</revision>
</coreProperties>
</file>

<file path=docProps/custom.xml><?xml version="1.0" encoding="utf-8"?>
<Properties xmlns="http://schemas.openxmlformats.org/officeDocument/2006/custom-properties" xmlns:vt="http://schemas.openxmlformats.org/officeDocument/2006/docPropsVTypes"/>
</file>