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FE" w:rsidRPr="00582C63" w:rsidRDefault="00A10CFE" w:rsidP="00A10CFE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C63">
        <w:rPr>
          <w:rFonts w:ascii="Times New Roman" w:hAnsi="Times New Roman" w:cs="Times New Roman"/>
          <w:b/>
          <w:sz w:val="36"/>
          <w:szCs w:val="36"/>
        </w:rPr>
        <w:t>CURRICULLEM VITTE</w:t>
      </w:r>
    </w:p>
    <w:p w:rsidR="00A10CFE" w:rsidRPr="00582C63" w:rsidRDefault="00582C63" w:rsidP="00A10C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4823460</wp:posOffset>
            </wp:positionH>
            <wp:positionV relativeFrom="margin">
              <wp:posOffset>431165</wp:posOffset>
            </wp:positionV>
            <wp:extent cx="860425" cy="1017905"/>
            <wp:effectExtent l="19050" t="0" r="0" b="0"/>
            <wp:wrapSquare wrapText="bothSides"/>
            <wp:docPr id="1" name="Picture 0" descr="Untitled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CFE" w:rsidRPr="00582C63">
        <w:rPr>
          <w:rFonts w:ascii="Times New Roman" w:hAnsi="Times New Roman" w:cs="Times New Roman"/>
          <w:b/>
          <w:sz w:val="24"/>
          <w:szCs w:val="24"/>
        </w:rPr>
        <w:t>RAHUL MAKWANA</w:t>
      </w:r>
    </w:p>
    <w:p w:rsidR="00A10CFE" w:rsidRPr="00582C63" w:rsidRDefault="00A10CFE" w:rsidP="00A10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63">
        <w:rPr>
          <w:rFonts w:ascii="Times New Roman" w:hAnsi="Times New Roman" w:cs="Times New Roman"/>
          <w:b/>
          <w:sz w:val="24"/>
          <w:szCs w:val="24"/>
        </w:rPr>
        <w:t>B.E. In Mechanical Engineering</w:t>
      </w:r>
    </w:p>
    <w:p w:rsidR="00A10CFE" w:rsidRPr="00582C63" w:rsidRDefault="00A10CFE" w:rsidP="00A10C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63">
        <w:rPr>
          <w:rFonts w:ascii="Times New Roman" w:hAnsi="Times New Roman" w:cs="Times New Roman"/>
          <w:b/>
          <w:sz w:val="24"/>
          <w:szCs w:val="24"/>
        </w:rPr>
        <w:t>Contact No :-</w:t>
      </w:r>
      <w:r w:rsidRPr="00582C63">
        <w:rPr>
          <w:rFonts w:ascii="Times New Roman" w:hAnsi="Times New Roman" w:cs="Times New Roman"/>
          <w:sz w:val="24"/>
          <w:szCs w:val="24"/>
        </w:rPr>
        <w:t xml:space="preserve"> </w:t>
      </w:r>
      <w:r w:rsidRPr="00582C63">
        <w:rPr>
          <w:rFonts w:ascii="Times New Roman" w:hAnsi="Times New Roman" w:cs="Times New Roman"/>
          <w:b/>
          <w:sz w:val="24"/>
          <w:szCs w:val="24"/>
        </w:rPr>
        <w:t>7621832092</w:t>
      </w:r>
    </w:p>
    <w:p w:rsidR="00A10CFE" w:rsidRPr="008C7800" w:rsidRDefault="00A10CFE" w:rsidP="00A10CFE">
      <w:pPr>
        <w:jc w:val="both"/>
        <w:rPr>
          <w:rFonts w:ascii="Times New Roman" w:hAnsi="Times New Roman" w:cs="Times New Roman"/>
          <w:sz w:val="28"/>
          <w:szCs w:val="28"/>
        </w:rPr>
      </w:pPr>
      <w:r w:rsidRPr="00582C63">
        <w:rPr>
          <w:rFonts w:ascii="Times New Roman" w:hAnsi="Times New Roman" w:cs="Times New Roman"/>
          <w:b/>
          <w:sz w:val="24"/>
          <w:szCs w:val="24"/>
        </w:rPr>
        <w:t>Email :-</w:t>
      </w:r>
      <w:r w:rsidRPr="00582C6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82C63">
          <w:rPr>
            <w:rStyle w:val="Hyperlink"/>
            <w:rFonts w:ascii="Times New Roman" w:hAnsi="Times New Roman" w:cs="Times New Roman"/>
            <w:sz w:val="24"/>
            <w:szCs w:val="24"/>
          </w:rPr>
          <w:t>rahulrmakwana@gmail.com</w:t>
        </w:r>
      </w:hyperlink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CCCCCC"/>
        <w:tblLook w:val="0000"/>
      </w:tblPr>
      <w:tblGrid>
        <w:gridCol w:w="9135"/>
      </w:tblGrid>
      <w:tr w:rsidR="00A10CFE" w:rsidRPr="008C7800" w:rsidTr="00C65220">
        <w:trPr>
          <w:cantSplit/>
          <w:trHeight w:val="303"/>
        </w:trPr>
        <w:tc>
          <w:tcPr>
            <w:tcW w:w="9135" w:type="dxa"/>
            <w:shd w:val="clear" w:color="auto" w:fill="CCCCCC"/>
          </w:tcPr>
          <w:p w:rsidR="00A10CFE" w:rsidRPr="008C7800" w:rsidRDefault="00A10CFE" w:rsidP="00C65220">
            <w:pPr>
              <w:pStyle w:val="BodyText3"/>
              <w:rPr>
                <w:rFonts w:ascii="Times New Roman" w:hAnsi="Times New Roman" w:cs="Times New Roman"/>
                <w:bCs/>
                <w:szCs w:val="24"/>
              </w:rPr>
            </w:pPr>
            <w:r w:rsidRPr="008C7800">
              <w:rPr>
                <w:rFonts w:ascii="Times New Roman" w:hAnsi="Times New Roman" w:cs="Times New Roman"/>
                <w:szCs w:val="24"/>
              </w:rPr>
              <w:t>CAREER OBJECTIVE :-</w:t>
            </w:r>
          </w:p>
        </w:tc>
      </w:tr>
    </w:tbl>
    <w:p w:rsidR="00A10CFE" w:rsidRDefault="00A10CFE" w:rsidP="00A10CFE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800">
        <w:rPr>
          <w:rFonts w:ascii="Times New Roman" w:hAnsi="Times New Roman" w:cs="Times New Roman"/>
          <w:sz w:val="24"/>
          <w:szCs w:val="24"/>
        </w:rPr>
        <w:t>Growing with an organization where I can get opportunities to translate my knowledge and skills into improved growth and profitability of the organization and thereby gaining a quality learning experience.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CCCCCC"/>
        <w:tblLook w:val="0000"/>
      </w:tblPr>
      <w:tblGrid>
        <w:gridCol w:w="9180"/>
      </w:tblGrid>
      <w:tr w:rsidR="00726E15" w:rsidRPr="008C7800" w:rsidTr="00FA5F2E">
        <w:trPr>
          <w:cantSplit/>
          <w:trHeight w:val="330"/>
        </w:trPr>
        <w:tc>
          <w:tcPr>
            <w:tcW w:w="9180" w:type="dxa"/>
            <w:shd w:val="clear" w:color="auto" w:fill="CCCCCC"/>
          </w:tcPr>
          <w:p w:rsidR="00726E15" w:rsidRPr="008C7800" w:rsidRDefault="00726E15" w:rsidP="00FA5F2E">
            <w:pPr>
              <w:pStyle w:val="BodyText3"/>
              <w:rPr>
                <w:rFonts w:ascii="Times New Roman" w:hAnsi="Times New Roman" w:cs="Times New Roman"/>
                <w:bCs/>
                <w:szCs w:val="24"/>
              </w:rPr>
            </w:pPr>
            <w:r w:rsidRPr="00726E15">
              <w:rPr>
                <w:rFonts w:ascii="Times New Roman" w:hAnsi="Times New Roman" w:cs="Times New Roman"/>
                <w:szCs w:val="24"/>
              </w:rPr>
              <w:t>ACADEMIC CREDETIALS</w:t>
            </w:r>
            <w:r w:rsidRPr="008C7800">
              <w:rPr>
                <w:rFonts w:ascii="Times New Roman" w:hAnsi="Times New Roman" w:cs="Times New Roman"/>
                <w:szCs w:val="24"/>
              </w:rPr>
              <w:t xml:space="preserve"> :-</w:t>
            </w:r>
          </w:p>
        </w:tc>
      </w:tr>
    </w:tbl>
    <w:p w:rsidR="00726E15" w:rsidRDefault="00726E15" w:rsidP="00726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"/>
        <w:tblW w:w="4489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9D9DA1"/>
        </w:tblBorders>
        <w:tblLayout w:type="fixed"/>
        <w:tblLook w:val="0000"/>
      </w:tblPr>
      <w:tblGrid>
        <w:gridCol w:w="2418"/>
        <w:gridCol w:w="2886"/>
        <w:gridCol w:w="1101"/>
        <w:gridCol w:w="1194"/>
        <w:gridCol w:w="1744"/>
      </w:tblGrid>
      <w:tr w:rsidR="00726E15" w:rsidRPr="00480B59" w:rsidTr="0077346F">
        <w:trPr>
          <w:trHeight w:val="560"/>
          <w:tblCellSpacing w:w="20" w:type="dxa"/>
        </w:trPr>
        <w:tc>
          <w:tcPr>
            <w:tcW w:w="1262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0B59">
              <w:rPr>
                <w:rFonts w:ascii="Times New Roman" w:hAnsi="Times New Roman" w:cs="Times New Roman"/>
                <w:b/>
              </w:rPr>
              <w:t>Exam</w:t>
            </w:r>
          </w:p>
        </w:tc>
        <w:tc>
          <w:tcPr>
            <w:tcW w:w="1523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B59">
              <w:rPr>
                <w:rFonts w:ascii="Times New Roman" w:hAnsi="Times New Roman" w:cs="Times New Roman"/>
                <w:b/>
                <w:bCs/>
              </w:rPr>
              <w:t>Institute</w:t>
            </w:r>
          </w:p>
        </w:tc>
        <w:tc>
          <w:tcPr>
            <w:tcW w:w="568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B59">
              <w:rPr>
                <w:rFonts w:ascii="Times New Roman" w:hAnsi="Times New Roman" w:cs="Times New Roman"/>
                <w:b/>
                <w:bCs/>
              </w:rPr>
              <w:t>Board</w:t>
            </w:r>
          </w:p>
        </w:tc>
        <w:tc>
          <w:tcPr>
            <w:tcW w:w="618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B59">
              <w:rPr>
                <w:rFonts w:ascii="Times New Roman" w:hAnsi="Times New Roman" w:cs="Times New Roman"/>
                <w:b/>
                <w:bCs/>
              </w:rPr>
              <w:t>Year of passing</w:t>
            </w:r>
          </w:p>
        </w:tc>
        <w:tc>
          <w:tcPr>
            <w:tcW w:w="901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B59">
              <w:rPr>
                <w:rFonts w:ascii="Times New Roman" w:hAnsi="Times New Roman" w:cs="Times New Roman"/>
                <w:b/>
                <w:bCs/>
              </w:rPr>
              <w:t xml:space="preserve">Percentage </w:t>
            </w:r>
          </w:p>
        </w:tc>
      </w:tr>
      <w:tr w:rsidR="00726E15" w:rsidRPr="00480B59" w:rsidTr="0077346F">
        <w:trPr>
          <w:trHeight w:val="335"/>
          <w:tblCellSpacing w:w="20" w:type="dxa"/>
        </w:trPr>
        <w:tc>
          <w:tcPr>
            <w:tcW w:w="1262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0B59">
              <w:rPr>
                <w:rFonts w:ascii="Times New Roman" w:hAnsi="Times New Roman" w:cs="Times New Roman"/>
                <w:b/>
              </w:rPr>
              <w:t>S.S.C.</w:t>
            </w:r>
          </w:p>
        </w:tc>
        <w:tc>
          <w:tcPr>
            <w:tcW w:w="1523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Shree Sanskardeep Vidhyalaya, Ankleshwar.</w:t>
            </w:r>
          </w:p>
        </w:tc>
        <w:tc>
          <w:tcPr>
            <w:tcW w:w="568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G.S.E.B</w:t>
            </w:r>
          </w:p>
        </w:tc>
        <w:tc>
          <w:tcPr>
            <w:tcW w:w="618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901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67.43%</w:t>
            </w:r>
          </w:p>
        </w:tc>
      </w:tr>
      <w:tr w:rsidR="00726E15" w:rsidRPr="00480B59" w:rsidTr="0077346F">
        <w:trPr>
          <w:trHeight w:val="394"/>
          <w:tblCellSpacing w:w="20" w:type="dxa"/>
        </w:trPr>
        <w:tc>
          <w:tcPr>
            <w:tcW w:w="1262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0B59">
              <w:rPr>
                <w:rFonts w:ascii="Times New Roman" w:hAnsi="Times New Roman" w:cs="Times New Roman"/>
                <w:b/>
              </w:rPr>
              <w:t>DIPLOMA MECHANICAL</w:t>
            </w:r>
          </w:p>
        </w:tc>
        <w:tc>
          <w:tcPr>
            <w:tcW w:w="1523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Shree N.M. Gopani Polytechnic Institute, Ranpura.</w:t>
            </w:r>
          </w:p>
        </w:tc>
        <w:tc>
          <w:tcPr>
            <w:tcW w:w="568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GTU</w:t>
            </w:r>
          </w:p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901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CPI:- 7.47</w:t>
            </w:r>
          </w:p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66.40 %</w:t>
            </w:r>
          </w:p>
        </w:tc>
      </w:tr>
      <w:tr w:rsidR="00726E15" w:rsidRPr="00480B59" w:rsidTr="0077346F">
        <w:trPr>
          <w:trHeight w:val="394"/>
          <w:tblCellSpacing w:w="20" w:type="dxa"/>
        </w:trPr>
        <w:tc>
          <w:tcPr>
            <w:tcW w:w="1262" w:type="pct"/>
            <w:shd w:val="clear" w:color="auto" w:fill="A6A6A6"/>
            <w:vAlign w:val="center"/>
          </w:tcPr>
          <w:p w:rsidR="00726E15" w:rsidRPr="00480B59" w:rsidRDefault="00726E15" w:rsidP="00FA5F2E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0B59">
              <w:rPr>
                <w:rFonts w:ascii="Times New Roman" w:hAnsi="Times New Roman" w:cs="Times New Roman"/>
                <w:b/>
              </w:rPr>
              <w:t>B.E. MECHANICAL</w:t>
            </w:r>
          </w:p>
        </w:tc>
        <w:tc>
          <w:tcPr>
            <w:tcW w:w="1523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Shri J. M. Sabva Institute of Engineering and Technology, Botad.</w:t>
            </w:r>
          </w:p>
        </w:tc>
        <w:tc>
          <w:tcPr>
            <w:tcW w:w="568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GTU</w:t>
            </w:r>
          </w:p>
        </w:tc>
        <w:tc>
          <w:tcPr>
            <w:tcW w:w="618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01" w:type="pct"/>
            <w:vAlign w:val="center"/>
          </w:tcPr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CGPA:- 6.98</w:t>
            </w:r>
          </w:p>
          <w:p w:rsidR="00726E15" w:rsidRPr="00480B59" w:rsidRDefault="00726E15" w:rsidP="00FA5F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0B59">
              <w:rPr>
                <w:rFonts w:ascii="Times New Roman" w:hAnsi="Times New Roman" w:cs="Times New Roman"/>
              </w:rPr>
              <w:t>62.04 %</w:t>
            </w:r>
          </w:p>
        </w:tc>
      </w:tr>
    </w:tbl>
    <w:p w:rsidR="00726E15" w:rsidRDefault="00726E15" w:rsidP="00726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CCCCCC"/>
        <w:tblLook w:val="0000"/>
      </w:tblPr>
      <w:tblGrid>
        <w:gridCol w:w="9180"/>
      </w:tblGrid>
      <w:tr w:rsidR="0077346F" w:rsidRPr="008C7800" w:rsidTr="00FA5F2E">
        <w:trPr>
          <w:cantSplit/>
          <w:trHeight w:val="365"/>
        </w:trPr>
        <w:tc>
          <w:tcPr>
            <w:tcW w:w="9180" w:type="dxa"/>
            <w:shd w:val="clear" w:color="auto" w:fill="CCCCCC"/>
          </w:tcPr>
          <w:p w:rsidR="0077346F" w:rsidRPr="008C7800" w:rsidRDefault="0077346F" w:rsidP="00FA5F2E">
            <w:pPr>
              <w:pStyle w:val="BodyText3"/>
              <w:rPr>
                <w:rFonts w:ascii="Times New Roman" w:hAnsi="Times New Roman" w:cs="Times New Roman"/>
                <w:bCs/>
                <w:szCs w:val="24"/>
              </w:rPr>
            </w:pPr>
            <w:r w:rsidRPr="008C7800">
              <w:rPr>
                <w:rFonts w:ascii="Times New Roman" w:hAnsi="Times New Roman" w:cs="Times New Roman"/>
                <w:szCs w:val="24"/>
              </w:rPr>
              <w:t xml:space="preserve">Details of </w:t>
            </w:r>
            <w:r>
              <w:rPr>
                <w:rFonts w:ascii="Times New Roman" w:hAnsi="Times New Roman" w:cs="Times New Roman"/>
                <w:szCs w:val="24"/>
              </w:rPr>
              <w:t xml:space="preserve">Project Paper </w:t>
            </w:r>
            <w:r w:rsidRPr="008C7800">
              <w:rPr>
                <w:rFonts w:ascii="Times New Roman" w:hAnsi="Times New Roman" w:cs="Times New Roman"/>
                <w:szCs w:val="24"/>
              </w:rPr>
              <w:t>Publication :-</w:t>
            </w:r>
          </w:p>
        </w:tc>
      </w:tr>
    </w:tbl>
    <w:p w:rsidR="0077346F" w:rsidRDefault="0077346F" w:rsidP="00726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46F" w:rsidRPr="008C7800" w:rsidRDefault="0077346F" w:rsidP="0077346F">
      <w:pPr>
        <w:pStyle w:val="BodyText3"/>
        <w:numPr>
          <w:ilvl w:val="0"/>
          <w:numId w:val="2"/>
        </w:numPr>
        <w:rPr>
          <w:rFonts w:ascii="Times New Roman" w:hAnsi="Times New Roman" w:cs="Times New Roman"/>
          <w:bCs/>
          <w:szCs w:val="24"/>
        </w:rPr>
      </w:pPr>
      <w:r w:rsidRPr="008C7800">
        <w:rPr>
          <w:rFonts w:ascii="Times New Roman" w:hAnsi="Times New Roman" w:cs="Times New Roman"/>
          <w:bCs/>
          <w:szCs w:val="24"/>
        </w:rPr>
        <w:t xml:space="preserve">Publication Paper Title: </w:t>
      </w:r>
      <w:r w:rsidRPr="008C7800">
        <w:rPr>
          <w:rFonts w:ascii="Times New Roman" w:hAnsi="Times New Roman" w:cs="Times New Roman"/>
          <w:b w:val="0"/>
          <w:bCs/>
          <w:szCs w:val="24"/>
        </w:rPr>
        <w:t>Evaluation Of Solar Air Heater Performance</w:t>
      </w:r>
    </w:p>
    <w:p w:rsidR="0077346F" w:rsidRPr="008C7800" w:rsidRDefault="0077346F" w:rsidP="0077346F">
      <w:pPr>
        <w:pStyle w:val="BodyText3"/>
        <w:ind w:left="720"/>
        <w:rPr>
          <w:rFonts w:ascii="Times New Roman" w:hAnsi="Times New Roman" w:cs="Times New Roman"/>
          <w:bCs/>
          <w:szCs w:val="24"/>
        </w:rPr>
      </w:pPr>
      <w:r w:rsidRPr="008C7800">
        <w:rPr>
          <w:rFonts w:ascii="Times New Roman" w:hAnsi="Times New Roman" w:cs="Times New Roman"/>
          <w:bCs/>
          <w:szCs w:val="24"/>
        </w:rPr>
        <w:t xml:space="preserve">Paper id: </w:t>
      </w:r>
      <w:r w:rsidRPr="008C7800">
        <w:rPr>
          <w:rFonts w:ascii="Times New Roman" w:hAnsi="Times New Roman" w:cs="Times New Roman"/>
          <w:b w:val="0"/>
          <w:bCs/>
          <w:szCs w:val="24"/>
        </w:rPr>
        <w:t>150101129</w:t>
      </w:r>
    </w:p>
    <w:p w:rsidR="0077346F" w:rsidRPr="008C7800" w:rsidRDefault="0077346F" w:rsidP="0077346F">
      <w:pPr>
        <w:pStyle w:val="BodyText3"/>
        <w:ind w:left="720"/>
        <w:rPr>
          <w:rFonts w:ascii="Times New Roman" w:hAnsi="Times New Roman" w:cs="Times New Roman"/>
          <w:b w:val="0"/>
          <w:bCs/>
          <w:szCs w:val="24"/>
        </w:rPr>
      </w:pPr>
      <w:r w:rsidRPr="008C7800">
        <w:rPr>
          <w:rFonts w:ascii="Times New Roman" w:hAnsi="Times New Roman" w:cs="Times New Roman"/>
          <w:b w:val="0"/>
          <w:bCs/>
          <w:szCs w:val="24"/>
        </w:rPr>
        <w:t>Paper published in</w:t>
      </w:r>
      <w:r w:rsidRPr="008C7800">
        <w:rPr>
          <w:rFonts w:ascii="Times New Roman" w:hAnsi="Times New Roman" w:cs="Times New Roman"/>
          <w:bCs/>
          <w:szCs w:val="24"/>
        </w:rPr>
        <w:t xml:space="preserve"> E-Journal Volume-1, Issue-5 in May 2015 </w:t>
      </w:r>
      <w:r w:rsidRPr="008C7800">
        <w:rPr>
          <w:rFonts w:ascii="Times New Roman" w:hAnsi="Times New Roman" w:cs="Times New Roman"/>
          <w:b w:val="0"/>
          <w:bCs/>
          <w:szCs w:val="24"/>
        </w:rPr>
        <w:t>on site is</w:t>
      </w:r>
      <w:r w:rsidRPr="008C7800">
        <w:rPr>
          <w:rFonts w:ascii="Times New Roman" w:hAnsi="Times New Roman" w:cs="Times New Roman"/>
          <w:bCs/>
          <w:szCs w:val="24"/>
        </w:rPr>
        <w:t xml:space="preserve"> </w:t>
      </w:r>
      <w:hyperlink r:id="rId9" w:history="1">
        <w:r w:rsidRPr="008C7800">
          <w:rPr>
            <w:rStyle w:val="Hyperlink"/>
            <w:rFonts w:ascii="Times New Roman" w:hAnsi="Times New Roman" w:cs="Times New Roman"/>
            <w:b w:val="0"/>
            <w:bCs/>
            <w:szCs w:val="24"/>
          </w:rPr>
          <w:t>www.ijsart.com</w:t>
        </w:r>
      </w:hyperlink>
    </w:p>
    <w:p w:rsidR="0077346F" w:rsidRPr="008C7800" w:rsidRDefault="0077346F" w:rsidP="0077346F">
      <w:pPr>
        <w:pStyle w:val="BodyText3"/>
        <w:ind w:left="720"/>
        <w:rPr>
          <w:rFonts w:ascii="Times New Roman" w:hAnsi="Times New Roman" w:cs="Times New Roman"/>
          <w:b w:val="0"/>
          <w:bCs/>
          <w:szCs w:val="24"/>
        </w:rPr>
      </w:pPr>
      <w:r w:rsidRPr="008C7800">
        <w:rPr>
          <w:rFonts w:ascii="Times New Roman" w:hAnsi="Times New Roman" w:cs="Times New Roman"/>
          <w:b w:val="0"/>
          <w:bCs/>
          <w:szCs w:val="24"/>
        </w:rPr>
        <w:t>IJSART (International Journal For Science &amp; Advance Research in Technology)</w:t>
      </w:r>
    </w:p>
    <w:p w:rsidR="0077346F" w:rsidRDefault="0077346F" w:rsidP="00726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46F" w:rsidRDefault="0077346F" w:rsidP="00726E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CCCCCC"/>
        <w:tblLook w:val="0000"/>
      </w:tblPr>
      <w:tblGrid>
        <w:gridCol w:w="9180"/>
      </w:tblGrid>
      <w:tr w:rsidR="00726E15" w:rsidRPr="008C7800" w:rsidTr="00FA5F2E">
        <w:trPr>
          <w:cantSplit/>
          <w:trHeight w:val="330"/>
        </w:trPr>
        <w:tc>
          <w:tcPr>
            <w:tcW w:w="9180" w:type="dxa"/>
            <w:shd w:val="clear" w:color="auto" w:fill="CCCCCC"/>
          </w:tcPr>
          <w:p w:rsidR="00726E15" w:rsidRPr="008C7800" w:rsidRDefault="00726E15" w:rsidP="00FA5F2E">
            <w:pPr>
              <w:pStyle w:val="BodyText3"/>
              <w:rPr>
                <w:rFonts w:ascii="Times New Roman" w:hAnsi="Times New Roman" w:cs="Times New Roman"/>
                <w:bCs/>
                <w:szCs w:val="24"/>
              </w:rPr>
            </w:pPr>
            <w:r w:rsidRPr="008C7800">
              <w:rPr>
                <w:rFonts w:ascii="Times New Roman" w:hAnsi="Times New Roman" w:cs="Times New Roman"/>
                <w:szCs w:val="24"/>
              </w:rPr>
              <w:lastRenderedPageBreak/>
              <w:t>SOFTWARE PROFICIENCY :-</w:t>
            </w:r>
          </w:p>
        </w:tc>
      </w:tr>
    </w:tbl>
    <w:p w:rsidR="0077346F" w:rsidRDefault="00726E15" w:rsidP="00726E15">
      <w:pPr>
        <w:pStyle w:val="ListParagraph"/>
        <w:numPr>
          <w:ilvl w:val="0"/>
          <w:numId w:val="1"/>
        </w:numPr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15">
        <w:rPr>
          <w:rFonts w:ascii="Times New Roman" w:hAnsi="Times New Roman" w:cs="Times New Roman"/>
          <w:sz w:val="24"/>
          <w:szCs w:val="24"/>
        </w:rPr>
        <w:t>Basic knowledge</w:t>
      </w:r>
    </w:p>
    <w:p w:rsidR="00726E15" w:rsidRDefault="00726E15" w:rsidP="00726E15">
      <w:pPr>
        <w:pStyle w:val="ListParagraph"/>
        <w:numPr>
          <w:ilvl w:val="0"/>
          <w:numId w:val="1"/>
        </w:numPr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15">
        <w:rPr>
          <w:rFonts w:ascii="Times New Roman" w:hAnsi="Times New Roman" w:cs="Times New Roman"/>
          <w:sz w:val="24"/>
          <w:szCs w:val="24"/>
        </w:rPr>
        <w:t>AutoCAD 2d Drafting &amp; 3d Modeling</w:t>
      </w:r>
    </w:p>
    <w:p w:rsidR="0077346F" w:rsidRPr="00726E15" w:rsidRDefault="0077346F" w:rsidP="0077346F">
      <w:pPr>
        <w:pStyle w:val="ListParagraph"/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CCCCCC"/>
        <w:tblLook w:val="0000"/>
      </w:tblPr>
      <w:tblGrid>
        <w:gridCol w:w="9135"/>
      </w:tblGrid>
      <w:tr w:rsidR="0077346F" w:rsidRPr="008C7800" w:rsidTr="00FA5F2E">
        <w:trPr>
          <w:cantSplit/>
          <w:trHeight w:val="339"/>
        </w:trPr>
        <w:tc>
          <w:tcPr>
            <w:tcW w:w="9135" w:type="dxa"/>
            <w:shd w:val="clear" w:color="auto" w:fill="CCCCCC"/>
          </w:tcPr>
          <w:p w:rsidR="0077346F" w:rsidRPr="008C7800" w:rsidRDefault="0077346F" w:rsidP="00FA5F2E">
            <w:pPr>
              <w:pStyle w:val="BodyText3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8C7800">
              <w:rPr>
                <w:rFonts w:ascii="Times New Roman" w:hAnsi="Times New Roman" w:cs="Times New Roman"/>
                <w:szCs w:val="24"/>
              </w:rPr>
              <w:t>WORK EXPERIENCE :-</w:t>
            </w:r>
          </w:p>
        </w:tc>
      </w:tr>
    </w:tbl>
    <w:p w:rsidR="00726E15" w:rsidRDefault="00726E15" w:rsidP="0077346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-405" w:type="dxa"/>
        <w:tblLook w:val="0620"/>
      </w:tblPr>
      <w:tblGrid>
        <w:gridCol w:w="893"/>
        <w:gridCol w:w="3394"/>
        <w:gridCol w:w="1875"/>
        <w:gridCol w:w="2454"/>
      </w:tblGrid>
      <w:tr w:rsidR="0077346F" w:rsidTr="00FA5F2E">
        <w:trPr>
          <w:cnfStyle w:val="100000000000"/>
          <w:trHeight w:val="332"/>
          <w:jc w:val="center"/>
        </w:trPr>
        <w:tc>
          <w:tcPr>
            <w:tcW w:w="893" w:type="dxa"/>
            <w:shd w:val="clear" w:color="auto" w:fill="BFBFBF" w:themeFill="background1" w:themeFillShade="BF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Serial No.</w:t>
            </w:r>
          </w:p>
        </w:tc>
        <w:tc>
          <w:tcPr>
            <w:tcW w:w="3394" w:type="dxa"/>
            <w:shd w:val="clear" w:color="auto" w:fill="BFBFBF" w:themeFill="background1" w:themeFillShade="BF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Organization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Period</w:t>
            </w:r>
          </w:p>
        </w:tc>
        <w:tc>
          <w:tcPr>
            <w:tcW w:w="2454" w:type="dxa"/>
            <w:shd w:val="clear" w:color="auto" w:fill="BFBFBF" w:themeFill="background1" w:themeFillShade="BF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Designation</w:t>
            </w:r>
          </w:p>
        </w:tc>
      </w:tr>
      <w:tr w:rsidR="0077346F" w:rsidTr="00FA5F2E">
        <w:trPr>
          <w:trHeight w:val="899"/>
          <w:jc w:val="center"/>
        </w:trPr>
        <w:tc>
          <w:tcPr>
            <w:tcW w:w="893" w:type="dxa"/>
            <w:vMerge w:val="restart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vAlign w:val="center"/>
          </w:tcPr>
          <w:p w:rsidR="0077346F" w:rsidRPr="0028210C" w:rsidRDefault="0077346F" w:rsidP="00FA5F2E">
            <w:pPr>
              <w:pStyle w:val="ListParagraph"/>
              <w:autoSpaceDE w:val="0"/>
              <w:autoSpaceDN w:val="0"/>
              <w:ind w:left="0"/>
              <w:rPr>
                <w:rFonts w:cs="Times New Roman"/>
                <w:sz w:val="24"/>
                <w:szCs w:val="24"/>
              </w:rPr>
            </w:pPr>
            <w:r w:rsidRPr="008C7800">
              <w:rPr>
                <w:rFonts w:cs="Times New Roman"/>
                <w:sz w:val="24"/>
                <w:szCs w:val="24"/>
              </w:rPr>
              <w:t>Rajvi Polymer P</w:t>
            </w:r>
            <w:r>
              <w:rPr>
                <w:rFonts w:cs="Times New Roman"/>
                <w:sz w:val="24"/>
                <w:szCs w:val="24"/>
              </w:rPr>
              <w:t>rivet</w:t>
            </w:r>
            <w:r w:rsidRPr="008C7800">
              <w:rPr>
                <w:rFonts w:cs="Times New Roman"/>
                <w:sz w:val="24"/>
                <w:szCs w:val="24"/>
              </w:rPr>
              <w:t xml:space="preserve"> Limited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8C7800">
              <w:rPr>
                <w:rFonts w:cs="Times New Roman"/>
                <w:sz w:val="24"/>
                <w:szCs w:val="24"/>
              </w:rPr>
              <w:t>Kim, Surat.</w:t>
            </w:r>
          </w:p>
        </w:tc>
        <w:tc>
          <w:tcPr>
            <w:tcW w:w="1875" w:type="dxa"/>
            <w:vAlign w:val="center"/>
          </w:tcPr>
          <w:p w:rsidR="0077346F" w:rsidRPr="0028210C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Apr </w:t>
            </w:r>
            <w:r w:rsidRPr="008C7800">
              <w:rPr>
                <w:rFonts w:cs="Times New Roman"/>
                <w:sz w:val="24"/>
                <w:szCs w:val="24"/>
              </w:rPr>
              <w:t>201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8C780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Pr="008C7800">
              <w:rPr>
                <w:rFonts w:cs="Times New Roman"/>
                <w:sz w:val="24"/>
                <w:szCs w:val="24"/>
              </w:rPr>
              <w:t xml:space="preserve">o </w:t>
            </w:r>
            <w:r>
              <w:rPr>
                <w:rFonts w:cs="Times New Roman"/>
                <w:sz w:val="24"/>
                <w:szCs w:val="24"/>
              </w:rPr>
              <w:t>26 Jun 2017</w:t>
            </w:r>
          </w:p>
        </w:tc>
        <w:tc>
          <w:tcPr>
            <w:tcW w:w="2454" w:type="dxa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Fitter &amp; Junier Engineer</w:t>
            </w:r>
          </w:p>
        </w:tc>
      </w:tr>
      <w:tr w:rsidR="0077346F" w:rsidTr="00FA5F2E">
        <w:trPr>
          <w:trHeight w:val="890"/>
          <w:jc w:val="center"/>
        </w:trPr>
        <w:tc>
          <w:tcPr>
            <w:tcW w:w="893" w:type="dxa"/>
            <w:vMerge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77346F" w:rsidRPr="008C7800" w:rsidRDefault="0077346F" w:rsidP="00FA5F2E">
            <w:pPr>
              <w:pStyle w:val="ListParagraph"/>
              <w:autoSpaceDE w:val="0"/>
              <w:autoSpaceDN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Navarachit Polymer LLP</w:t>
            </w:r>
            <w:r w:rsidRPr="008C7800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K</w:t>
            </w:r>
            <w:r w:rsidRPr="008C7800">
              <w:rPr>
                <w:rFonts w:cs="Times New Roman"/>
                <w:sz w:val="24"/>
                <w:szCs w:val="24"/>
              </w:rPr>
              <w:t>im, Surat.</w:t>
            </w:r>
          </w:p>
        </w:tc>
        <w:tc>
          <w:tcPr>
            <w:tcW w:w="1875" w:type="dxa"/>
            <w:vAlign w:val="center"/>
          </w:tcPr>
          <w:p w:rsidR="0077346F" w:rsidRPr="008C7800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Nov 2016 To 26 Jun 2017</w:t>
            </w:r>
          </w:p>
        </w:tc>
        <w:tc>
          <w:tcPr>
            <w:tcW w:w="2454" w:type="dxa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Junier Engineer</w:t>
            </w:r>
          </w:p>
        </w:tc>
      </w:tr>
      <w:tr w:rsidR="0077346F" w:rsidTr="00FA5F2E">
        <w:trPr>
          <w:trHeight w:val="494"/>
          <w:jc w:val="center"/>
        </w:trPr>
        <w:tc>
          <w:tcPr>
            <w:tcW w:w="893" w:type="dxa"/>
            <w:vMerge w:val="restart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vMerge w:val="restart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Chiripal Industries Ltd, Piplej, Ahmredabad</w:t>
            </w:r>
          </w:p>
        </w:tc>
        <w:tc>
          <w:tcPr>
            <w:tcW w:w="1875" w:type="dxa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 July 2017 To 23 Feb 2018 </w:t>
            </w:r>
          </w:p>
        </w:tc>
        <w:tc>
          <w:tcPr>
            <w:tcW w:w="2454" w:type="dxa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Trainee</w:t>
            </w:r>
          </w:p>
        </w:tc>
      </w:tr>
      <w:tr w:rsidR="0077346F" w:rsidTr="00FA5F2E">
        <w:trPr>
          <w:trHeight w:val="494"/>
          <w:jc w:val="center"/>
        </w:trPr>
        <w:tc>
          <w:tcPr>
            <w:tcW w:w="893" w:type="dxa"/>
            <w:vMerge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4" w:type="dxa"/>
            <w:vMerge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Feb 2018 To present</w:t>
            </w:r>
          </w:p>
        </w:tc>
        <w:tc>
          <w:tcPr>
            <w:tcW w:w="2454" w:type="dxa"/>
            <w:vAlign w:val="center"/>
          </w:tcPr>
          <w:p w:rsidR="0077346F" w:rsidRDefault="0077346F" w:rsidP="00FA5F2E">
            <w:pPr>
              <w:pStyle w:val="ListParagraph"/>
              <w:autoSpaceDE w:val="0"/>
              <w:autoSpaceDN w:val="0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Asst. engineer (Utility)</w:t>
            </w:r>
          </w:p>
        </w:tc>
      </w:tr>
    </w:tbl>
    <w:p w:rsidR="0077346F" w:rsidRDefault="0077346F" w:rsidP="0077346F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346F" w:rsidRPr="0077346F" w:rsidRDefault="0077346F" w:rsidP="0077346F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46F">
        <w:rPr>
          <w:rFonts w:ascii="Times New Roman" w:hAnsi="Times New Roman" w:cs="Times New Roman"/>
          <w:b/>
          <w:sz w:val="28"/>
          <w:szCs w:val="28"/>
        </w:rPr>
        <w:t>Nature of Duties &amp; Responsibility:</w:t>
      </w:r>
    </w:p>
    <w:p w:rsidR="0077346F" w:rsidRPr="004F72B8" w:rsidRDefault="0077346F" w:rsidP="0077346F">
      <w:pPr>
        <w:pStyle w:val="ListParagraph"/>
        <w:numPr>
          <w:ilvl w:val="0"/>
          <w:numId w:val="4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4F72B8">
        <w:rPr>
          <w:rFonts w:ascii="Times New Roman" w:hAnsi="Times New Roman" w:cs="Times New Roman"/>
          <w:sz w:val="24"/>
          <w:szCs w:val="24"/>
        </w:rPr>
        <w:t xml:space="preserve">To analyze the performance of the production equipments, identify the cause of failure and develop maintenance schedule to prevent future failures. </w:t>
      </w:r>
    </w:p>
    <w:p w:rsidR="0077346F" w:rsidRDefault="0077346F" w:rsidP="0077346F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F72B8">
        <w:rPr>
          <w:rFonts w:ascii="Times New Roman" w:hAnsi="Times New Roman" w:cs="Times New Roman"/>
          <w:sz w:val="24"/>
          <w:szCs w:val="24"/>
        </w:rPr>
        <w:t>Carried out Daily routine Machine Inspection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455A52">
        <w:rPr>
          <w:rFonts w:ascii="Times New Roman" w:hAnsi="Times New Roman" w:cs="Times New Roman"/>
          <w:sz w:val="24"/>
          <w:szCs w:val="24"/>
        </w:rPr>
        <w:t>aintaining and repairing the machinery, plant equipment, tools and systems used in manufacturing, engineering and other industrial production processes</w:t>
      </w:r>
      <w:r>
        <w:rPr>
          <w:rFonts w:ascii="Times New Roman" w:hAnsi="Times New Roman" w:cs="Times New Roman"/>
          <w:sz w:val="24"/>
          <w:szCs w:val="24"/>
        </w:rPr>
        <w:t xml:space="preserve"> and to</w:t>
      </w:r>
      <w:r w:rsidRPr="00455A52">
        <w:rPr>
          <w:rFonts w:ascii="Times New Roman" w:hAnsi="Times New Roman" w:cs="Times New Roman"/>
          <w:sz w:val="24"/>
          <w:szCs w:val="24"/>
        </w:rPr>
        <w:t xml:space="preserve"> ensure that industrial machinery and equipment runs smoothly and reliably.</w:t>
      </w:r>
    </w:p>
    <w:p w:rsidR="0077346F" w:rsidRPr="004F72B8" w:rsidRDefault="0077346F" w:rsidP="0077346F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F72B8">
        <w:rPr>
          <w:rFonts w:ascii="Times New Roman" w:hAnsi="Times New Roman" w:cs="Times New Roman"/>
          <w:sz w:val="24"/>
          <w:szCs w:val="24"/>
        </w:rPr>
        <w:t>valuate, install, operate, and maintain mechanical products, equipment, systems and processes to meet requirements, applying knowledge of engineering principles.</w:t>
      </w:r>
    </w:p>
    <w:p w:rsidR="0077346F" w:rsidRPr="00A65C49" w:rsidRDefault="0077346F" w:rsidP="0077346F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65C49">
        <w:rPr>
          <w:rFonts w:ascii="Times New Roman" w:hAnsi="Times New Roman" w:cs="Times New Roman"/>
          <w:sz w:val="24"/>
          <w:szCs w:val="24"/>
        </w:rPr>
        <w:t>Checking, repairing and servicing machinery, equipment, systems and applying engineering concepts to the optimization of equipment, procedures, and departmental budgets to achieve better maintainability, reliability, and availability of equipment.</w:t>
      </w:r>
    </w:p>
    <w:p w:rsidR="0077346F" w:rsidRPr="004F72B8" w:rsidRDefault="0077346F" w:rsidP="0077346F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65C49">
        <w:rPr>
          <w:rFonts w:ascii="Times New Roman" w:hAnsi="Times New Roman" w:cs="Times New Roman"/>
          <w:sz w:val="24"/>
          <w:szCs w:val="24"/>
        </w:rPr>
        <w:t xml:space="preserve">mplementation of </w:t>
      </w:r>
      <w:r w:rsidRPr="004F72B8">
        <w:rPr>
          <w:rFonts w:ascii="Times New Roman" w:hAnsi="Times New Roman" w:cs="Times New Roman"/>
          <w:sz w:val="24"/>
          <w:szCs w:val="24"/>
        </w:rPr>
        <w:t>Preventive Maintenance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B8">
        <w:rPr>
          <w:rFonts w:ascii="Times New Roman" w:hAnsi="Times New Roman" w:cs="Times New Roman"/>
          <w:sz w:val="24"/>
          <w:szCs w:val="24"/>
        </w:rPr>
        <w:t xml:space="preserve">and System analysis and Improvisation. </w:t>
      </w:r>
    </w:p>
    <w:p w:rsidR="0077346F" w:rsidRDefault="0077346F" w:rsidP="007734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2B8">
        <w:rPr>
          <w:rFonts w:ascii="Times New Roman" w:hAnsi="Times New Roman" w:cs="Times New Roman"/>
          <w:sz w:val="24"/>
          <w:szCs w:val="24"/>
        </w:rPr>
        <w:t>Establish and coordinate the maintenance and safety procedures, service schedule, and supply of materials required to maintain machines and equipment in the prescribed condition.</w:t>
      </w:r>
    </w:p>
    <w:p w:rsidR="0077346F" w:rsidRDefault="0077346F" w:rsidP="007734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C49">
        <w:rPr>
          <w:rFonts w:ascii="Times New Roman" w:hAnsi="Times New Roman" w:cs="Times New Roman"/>
          <w:sz w:val="24"/>
          <w:szCs w:val="24"/>
        </w:rPr>
        <w:t>The maintenance of relations with inspection and technical qualification organizations in reference to the area of responsibility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46F" w:rsidRPr="0077346F" w:rsidRDefault="0077346F" w:rsidP="007734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CCCCCC"/>
        <w:tblLook w:val="0000"/>
      </w:tblPr>
      <w:tblGrid>
        <w:gridCol w:w="9180"/>
      </w:tblGrid>
      <w:tr w:rsidR="00A10CFE" w:rsidRPr="008C7800" w:rsidTr="00C65220">
        <w:trPr>
          <w:cantSplit/>
          <w:trHeight w:val="330"/>
        </w:trPr>
        <w:tc>
          <w:tcPr>
            <w:tcW w:w="9180" w:type="dxa"/>
            <w:shd w:val="clear" w:color="auto" w:fill="CCCCCC"/>
          </w:tcPr>
          <w:p w:rsidR="00A10CFE" w:rsidRPr="008C7800" w:rsidRDefault="00A10CFE" w:rsidP="00C65220">
            <w:pPr>
              <w:pStyle w:val="BodyText3"/>
              <w:rPr>
                <w:rFonts w:ascii="Times New Roman" w:hAnsi="Times New Roman" w:cs="Times New Roman"/>
                <w:bCs/>
                <w:szCs w:val="24"/>
              </w:rPr>
            </w:pPr>
            <w:r w:rsidRPr="008C7800">
              <w:rPr>
                <w:rFonts w:ascii="Times New Roman" w:hAnsi="Times New Roman" w:cs="Times New Roman"/>
                <w:szCs w:val="24"/>
              </w:rPr>
              <w:lastRenderedPageBreak/>
              <w:t>PERSONAL PROFILE :-</w:t>
            </w:r>
          </w:p>
        </w:tc>
      </w:tr>
    </w:tbl>
    <w:p w:rsidR="00A10CFE" w:rsidRPr="008C7800" w:rsidRDefault="00A10CFE" w:rsidP="00A10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2579"/>
        <w:gridCol w:w="2223"/>
        <w:gridCol w:w="1112"/>
        <w:gridCol w:w="1112"/>
        <w:gridCol w:w="2284"/>
      </w:tblGrid>
      <w:tr w:rsidR="00A10CFE" w:rsidRPr="00821DEE" w:rsidTr="00726E15">
        <w:trPr>
          <w:trHeight w:val="119"/>
          <w:tblCellSpacing w:w="20" w:type="dxa"/>
        </w:trPr>
        <w:tc>
          <w:tcPr>
            <w:tcW w:w="2519" w:type="dxa"/>
            <w:shd w:val="clear" w:color="auto" w:fill="A6A6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671" w:type="dxa"/>
            <w:gridSpan w:val="4"/>
            <w:vAlign w:val="center"/>
          </w:tcPr>
          <w:p w:rsidR="00A10CFE" w:rsidRPr="00821DEE" w:rsidRDefault="00A10CFE" w:rsidP="00EB4CC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Rahul Ramjibhai Makwana</w:t>
            </w:r>
          </w:p>
        </w:tc>
      </w:tr>
      <w:tr w:rsidR="00A10CFE" w:rsidRPr="00821DEE" w:rsidTr="00726E15">
        <w:trPr>
          <w:trHeight w:val="96"/>
          <w:tblCellSpacing w:w="20" w:type="dxa"/>
        </w:trPr>
        <w:tc>
          <w:tcPr>
            <w:tcW w:w="2519" w:type="dxa"/>
            <w:shd w:val="clear" w:color="auto" w:fill="A6A6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3295" w:type="dxa"/>
            <w:gridSpan w:val="2"/>
            <w:vAlign w:val="center"/>
          </w:tcPr>
          <w:p w:rsidR="00A10CFE" w:rsidRPr="00821DEE" w:rsidRDefault="00A10CFE" w:rsidP="001A08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  <w:b/>
              </w:rPr>
              <w:t>Present:-</w:t>
            </w:r>
            <w:r w:rsidRPr="00821DEE">
              <w:rPr>
                <w:rFonts w:ascii="Times New Roman" w:hAnsi="Times New Roman" w:cs="Times New Roman"/>
              </w:rPr>
              <w:t xml:space="preserve"> </w:t>
            </w:r>
            <w:r w:rsidR="001A0802">
              <w:rPr>
                <w:rFonts w:ascii="Times New Roman" w:hAnsi="Times New Roman" w:cs="Times New Roman"/>
              </w:rPr>
              <w:t>A57 Marutinagar society, Near Ganeshkunj Ambikanagr Society, Viratnagar canal, Odhav, Ah</w:t>
            </w:r>
            <w:r w:rsidRPr="00821DEE">
              <w:rPr>
                <w:rFonts w:ascii="Times New Roman" w:hAnsi="Times New Roman" w:cs="Times New Roman"/>
              </w:rPr>
              <w:t>medabad-382405</w:t>
            </w:r>
          </w:p>
        </w:tc>
        <w:tc>
          <w:tcPr>
            <w:tcW w:w="3336" w:type="dxa"/>
            <w:gridSpan w:val="2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  <w:b/>
              </w:rPr>
              <w:t>Permenant:-</w:t>
            </w:r>
            <w:r w:rsidRPr="00821DEE">
              <w:rPr>
                <w:rFonts w:ascii="Times New Roman" w:hAnsi="Times New Roman" w:cs="Times New Roman"/>
              </w:rPr>
              <w:t xml:space="preserve"> C-173, Vaibhavpark society, </w:t>
            </w:r>
          </w:p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 xml:space="preserve">Near Sundarvan Society, Kapodra Patiya, </w:t>
            </w:r>
          </w:p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 xml:space="preserve">Bhadkodra, </w:t>
            </w:r>
          </w:p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TA-Ankleshwar, Bharuch</w:t>
            </w:r>
            <w:r>
              <w:rPr>
                <w:rFonts w:ascii="Times New Roman" w:hAnsi="Times New Roman" w:cs="Times New Roman"/>
              </w:rPr>
              <w:t>-393001</w:t>
            </w:r>
          </w:p>
        </w:tc>
      </w:tr>
      <w:tr w:rsidR="00A10CFE" w:rsidRPr="00821DEE" w:rsidTr="00726E15">
        <w:trPr>
          <w:trHeight w:val="96"/>
          <w:tblCellSpacing w:w="20" w:type="dxa"/>
        </w:trPr>
        <w:tc>
          <w:tcPr>
            <w:tcW w:w="2519" w:type="dxa"/>
            <w:shd w:val="clear" w:color="auto" w:fill="A6A6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2183" w:type="dxa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22</w:t>
            </w:r>
            <w:r w:rsidRPr="00821DE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821DEE">
              <w:rPr>
                <w:rFonts w:ascii="Times New Roman" w:hAnsi="Times New Roman" w:cs="Times New Roman"/>
              </w:rPr>
              <w:t xml:space="preserve"> Sept. 1990</w:t>
            </w:r>
          </w:p>
        </w:tc>
        <w:tc>
          <w:tcPr>
            <w:tcW w:w="2184" w:type="dxa"/>
            <w:gridSpan w:val="2"/>
            <w:shd w:val="clear" w:color="auto" w:fill="A6A6A6" w:themeFill="background1" w:themeFillShade="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Birth Place</w:t>
            </w:r>
          </w:p>
        </w:tc>
        <w:tc>
          <w:tcPr>
            <w:tcW w:w="2224" w:type="dxa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Botad</w:t>
            </w:r>
          </w:p>
        </w:tc>
      </w:tr>
      <w:tr w:rsidR="00A10CFE" w:rsidRPr="00821DEE" w:rsidTr="00726E15">
        <w:trPr>
          <w:trHeight w:val="96"/>
          <w:tblCellSpacing w:w="20" w:type="dxa"/>
        </w:trPr>
        <w:tc>
          <w:tcPr>
            <w:tcW w:w="2519" w:type="dxa"/>
            <w:shd w:val="clear" w:color="auto" w:fill="A6A6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2183" w:type="dxa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184" w:type="dxa"/>
            <w:gridSpan w:val="2"/>
            <w:shd w:val="clear" w:color="auto" w:fill="A6A6A6" w:themeFill="background1" w:themeFillShade="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2224" w:type="dxa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</w:t>
            </w:r>
          </w:p>
        </w:tc>
      </w:tr>
      <w:tr w:rsidR="00A10CFE" w:rsidRPr="00821DEE" w:rsidTr="00726E15">
        <w:trPr>
          <w:trHeight w:val="70"/>
          <w:tblCellSpacing w:w="20" w:type="dxa"/>
        </w:trPr>
        <w:tc>
          <w:tcPr>
            <w:tcW w:w="2519" w:type="dxa"/>
            <w:shd w:val="clear" w:color="auto" w:fill="A6A6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Known Languages</w:t>
            </w:r>
          </w:p>
        </w:tc>
        <w:tc>
          <w:tcPr>
            <w:tcW w:w="6671" w:type="dxa"/>
            <w:gridSpan w:val="4"/>
            <w:vAlign w:val="center"/>
          </w:tcPr>
          <w:p w:rsidR="00A10CFE" w:rsidRPr="00821DEE" w:rsidRDefault="00A10CFE" w:rsidP="00C65220">
            <w:pPr>
              <w:keepNext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English, Gujarati, Hindi.</w:t>
            </w:r>
          </w:p>
        </w:tc>
      </w:tr>
      <w:tr w:rsidR="00A10CFE" w:rsidRPr="00821DEE" w:rsidTr="00726E15">
        <w:trPr>
          <w:trHeight w:val="70"/>
          <w:tblCellSpacing w:w="20" w:type="dxa"/>
        </w:trPr>
        <w:tc>
          <w:tcPr>
            <w:tcW w:w="2519" w:type="dxa"/>
            <w:shd w:val="clear" w:color="auto" w:fill="A6A6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Hobby</w:t>
            </w:r>
          </w:p>
        </w:tc>
        <w:tc>
          <w:tcPr>
            <w:tcW w:w="6671" w:type="dxa"/>
            <w:gridSpan w:val="4"/>
            <w:vAlign w:val="center"/>
          </w:tcPr>
          <w:p w:rsidR="00A10CFE" w:rsidRPr="00821DEE" w:rsidRDefault="00A10CFE" w:rsidP="00C65220">
            <w:pPr>
              <w:keepNext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Reading, Travelling, Playing sports, Watching TV.</w:t>
            </w:r>
          </w:p>
        </w:tc>
      </w:tr>
      <w:tr w:rsidR="00A10CFE" w:rsidRPr="00821DEE" w:rsidTr="00726E15">
        <w:trPr>
          <w:trHeight w:val="70"/>
          <w:tblCellSpacing w:w="20" w:type="dxa"/>
        </w:trPr>
        <w:tc>
          <w:tcPr>
            <w:tcW w:w="2519" w:type="dxa"/>
            <w:shd w:val="clear" w:color="auto" w:fill="A6A6A6"/>
            <w:vAlign w:val="center"/>
          </w:tcPr>
          <w:p w:rsidR="00A10CFE" w:rsidRPr="00821DEE" w:rsidRDefault="00A10CFE" w:rsidP="00C652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21DEE">
              <w:rPr>
                <w:rFonts w:ascii="Times New Roman" w:hAnsi="Times New Roman" w:cs="Times New Roman"/>
                <w:b/>
              </w:rPr>
              <w:t>Interpersonal Trait</w:t>
            </w:r>
          </w:p>
        </w:tc>
        <w:tc>
          <w:tcPr>
            <w:tcW w:w="6671" w:type="dxa"/>
            <w:gridSpan w:val="4"/>
            <w:vAlign w:val="center"/>
          </w:tcPr>
          <w:p w:rsidR="00A10CFE" w:rsidRPr="00821DEE" w:rsidRDefault="00A10CFE" w:rsidP="00C65220">
            <w:pPr>
              <w:keepNext/>
              <w:autoSpaceDE w:val="0"/>
              <w:autoSpaceDN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r w:rsidRPr="00821DEE">
              <w:rPr>
                <w:rFonts w:ascii="Times New Roman" w:hAnsi="Times New Roman" w:cs="Times New Roman"/>
              </w:rPr>
              <w:t>Hard working, Leadership, Good &amp; Quick Lerner, Adaptability, Flexibility, Coordinating Work</w:t>
            </w:r>
          </w:p>
        </w:tc>
      </w:tr>
    </w:tbl>
    <w:p w:rsidR="00A10CFE" w:rsidRPr="00FA15B2" w:rsidRDefault="00A10CFE" w:rsidP="00B568C8">
      <w:pPr>
        <w:pStyle w:val="BodyText3"/>
        <w:rPr>
          <w:rFonts w:ascii="Times New Roman" w:hAnsi="Times New Roman" w:cs="Times New Roman"/>
          <w:bCs/>
          <w:szCs w:val="24"/>
        </w:rPr>
      </w:pPr>
      <w:r w:rsidRPr="008C7800">
        <w:rPr>
          <w:rFonts w:ascii="Times New Roman" w:hAnsi="Times New Roman" w:cs="Times New Roman"/>
          <w:bCs/>
          <w:szCs w:val="24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CCCCCC"/>
        <w:tblLook w:val="0000"/>
      </w:tblPr>
      <w:tblGrid>
        <w:gridCol w:w="9180"/>
      </w:tblGrid>
      <w:tr w:rsidR="00341715" w:rsidRPr="008C7800" w:rsidTr="00C65220">
        <w:trPr>
          <w:cantSplit/>
          <w:trHeight w:val="339"/>
        </w:trPr>
        <w:tc>
          <w:tcPr>
            <w:tcW w:w="9180" w:type="dxa"/>
            <w:shd w:val="clear" w:color="auto" w:fill="CCCCCC"/>
          </w:tcPr>
          <w:p w:rsidR="00341715" w:rsidRPr="008C7800" w:rsidRDefault="00341715" w:rsidP="00C65220">
            <w:pPr>
              <w:pStyle w:val="BodyText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C7800">
              <w:rPr>
                <w:rFonts w:ascii="Times New Roman" w:hAnsi="Times New Roman" w:cs="Times New Roman"/>
                <w:szCs w:val="24"/>
              </w:rPr>
              <w:t>DECLARATION :-</w:t>
            </w:r>
          </w:p>
        </w:tc>
      </w:tr>
    </w:tbl>
    <w:p w:rsidR="00341715" w:rsidRPr="008C7800" w:rsidRDefault="00341715" w:rsidP="003417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715" w:rsidRDefault="00341715" w:rsidP="00726E15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800">
        <w:rPr>
          <w:rFonts w:ascii="Times New Roman" w:hAnsi="Times New Roman" w:cs="Times New Roman"/>
          <w:bCs/>
          <w:sz w:val="24"/>
          <w:szCs w:val="24"/>
        </w:rPr>
        <w:t>I conform that the information given in this application is true and correct. I also fully understand that if at any stage it is discovered that an attempt has been made by me to willfully conceal or misrepresent the facts, my employment terminated.</w:t>
      </w:r>
    </w:p>
    <w:p w:rsidR="00726E15" w:rsidRPr="00726E15" w:rsidRDefault="00726E15" w:rsidP="00726E15">
      <w:pPr>
        <w:spacing w:line="240" w:lineRule="auto"/>
        <w:ind w:left="648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E15">
        <w:rPr>
          <w:rFonts w:ascii="Times New Roman" w:hAnsi="Times New Roman" w:cs="Times New Roman"/>
          <w:b/>
          <w:bCs/>
          <w:sz w:val="24"/>
          <w:szCs w:val="24"/>
        </w:rPr>
        <w:t>Rahul Makwana</w:t>
      </w:r>
    </w:p>
    <w:p w:rsidR="00726E15" w:rsidRDefault="00726E15" w:rsidP="00726E15">
      <w:pPr>
        <w:spacing w:line="240" w:lineRule="auto"/>
        <w:ind w:firstLine="720"/>
        <w:jc w:val="both"/>
      </w:pPr>
    </w:p>
    <w:sectPr w:rsidR="00726E15" w:rsidSect="0077346F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04C" w:rsidRDefault="000A704C" w:rsidP="008438A7">
      <w:pPr>
        <w:spacing w:after="0" w:line="240" w:lineRule="auto"/>
      </w:pPr>
      <w:r>
        <w:separator/>
      </w:r>
    </w:p>
  </w:endnote>
  <w:endnote w:type="continuationSeparator" w:id="1">
    <w:p w:rsidR="000A704C" w:rsidRDefault="000A704C" w:rsidP="0084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04C" w:rsidRDefault="000A704C" w:rsidP="008438A7">
      <w:pPr>
        <w:spacing w:after="0" w:line="240" w:lineRule="auto"/>
      </w:pPr>
      <w:r>
        <w:separator/>
      </w:r>
    </w:p>
  </w:footnote>
  <w:footnote w:type="continuationSeparator" w:id="1">
    <w:p w:rsidR="000A704C" w:rsidRDefault="000A704C" w:rsidP="0084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A02"/>
    <w:multiLevelType w:val="hybridMultilevel"/>
    <w:tmpl w:val="1C6A87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43372"/>
    <w:multiLevelType w:val="hybridMultilevel"/>
    <w:tmpl w:val="B3B48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6106E"/>
    <w:multiLevelType w:val="hybridMultilevel"/>
    <w:tmpl w:val="197C2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460C4"/>
    <w:multiLevelType w:val="hybridMultilevel"/>
    <w:tmpl w:val="B8FE8FEC"/>
    <w:lvl w:ilvl="0" w:tplc="D82C960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C5F"/>
    <w:rsid w:val="00044A16"/>
    <w:rsid w:val="0006051D"/>
    <w:rsid w:val="000A5F11"/>
    <w:rsid w:val="000A704C"/>
    <w:rsid w:val="00157A2E"/>
    <w:rsid w:val="00172003"/>
    <w:rsid w:val="001811C9"/>
    <w:rsid w:val="001A0802"/>
    <w:rsid w:val="001F689D"/>
    <w:rsid w:val="00277495"/>
    <w:rsid w:val="002D5DC8"/>
    <w:rsid w:val="00341715"/>
    <w:rsid w:val="00381609"/>
    <w:rsid w:val="003831DF"/>
    <w:rsid w:val="003901B2"/>
    <w:rsid w:val="00391F7F"/>
    <w:rsid w:val="003B595A"/>
    <w:rsid w:val="00424272"/>
    <w:rsid w:val="00483C17"/>
    <w:rsid w:val="00490F7C"/>
    <w:rsid w:val="004F1B4B"/>
    <w:rsid w:val="00530FF3"/>
    <w:rsid w:val="00582C63"/>
    <w:rsid w:val="0059109E"/>
    <w:rsid w:val="005E3166"/>
    <w:rsid w:val="00662484"/>
    <w:rsid w:val="006713DB"/>
    <w:rsid w:val="00684C5F"/>
    <w:rsid w:val="006A4F9C"/>
    <w:rsid w:val="006F37CB"/>
    <w:rsid w:val="00726E15"/>
    <w:rsid w:val="00736539"/>
    <w:rsid w:val="0077346F"/>
    <w:rsid w:val="007963D2"/>
    <w:rsid w:val="0083723C"/>
    <w:rsid w:val="008438A7"/>
    <w:rsid w:val="00851E92"/>
    <w:rsid w:val="00880E79"/>
    <w:rsid w:val="008A6A8B"/>
    <w:rsid w:val="009A4E22"/>
    <w:rsid w:val="00A10CFE"/>
    <w:rsid w:val="00A654AA"/>
    <w:rsid w:val="00AD3FF2"/>
    <w:rsid w:val="00B17067"/>
    <w:rsid w:val="00B568C8"/>
    <w:rsid w:val="00BF1091"/>
    <w:rsid w:val="00BF5E3A"/>
    <w:rsid w:val="00C10658"/>
    <w:rsid w:val="00C67659"/>
    <w:rsid w:val="00CF3CEB"/>
    <w:rsid w:val="00D256AF"/>
    <w:rsid w:val="00D90F2B"/>
    <w:rsid w:val="00E500F6"/>
    <w:rsid w:val="00E609AD"/>
    <w:rsid w:val="00E825BB"/>
    <w:rsid w:val="00EB4CC3"/>
    <w:rsid w:val="00F32B9E"/>
    <w:rsid w:val="00FB2B14"/>
    <w:rsid w:val="00FD5339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8A7"/>
  </w:style>
  <w:style w:type="paragraph" w:styleId="Footer">
    <w:name w:val="footer"/>
    <w:basedOn w:val="Normal"/>
    <w:link w:val="FooterChar"/>
    <w:uiPriority w:val="99"/>
    <w:semiHidden/>
    <w:unhideWhenUsed/>
    <w:rsid w:val="008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38A7"/>
  </w:style>
  <w:style w:type="paragraph" w:styleId="BodyText3">
    <w:name w:val="Body Text 3"/>
    <w:basedOn w:val="Normal"/>
    <w:link w:val="BodyText3Char"/>
    <w:rsid w:val="00A10CFE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A10CFE"/>
    <w:rPr>
      <w:rFonts w:ascii="Arial" w:eastAsia="Times New Roman" w:hAnsi="Arial" w:cs="Arial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0CFE"/>
    <w:rPr>
      <w:color w:val="0000FF" w:themeColor="hyperlink"/>
      <w:u w:val="single"/>
    </w:rPr>
  </w:style>
  <w:style w:type="table" w:styleId="TableGrid">
    <w:name w:val="Table Grid"/>
    <w:basedOn w:val="TableGrid2"/>
    <w:uiPriority w:val="59"/>
    <w:rsid w:val="00A10CFE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10CFE"/>
    <w:pPr>
      <w:ind w:left="720"/>
      <w:contextualSpacing/>
    </w:pPr>
  </w:style>
  <w:style w:type="table" w:styleId="TableGrid2">
    <w:name w:val="Table Grid 2"/>
    <w:basedOn w:val="TableNormal"/>
    <w:uiPriority w:val="99"/>
    <w:semiHidden/>
    <w:unhideWhenUsed/>
    <w:rsid w:val="00A10CF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ulrmakwa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js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5</cp:revision>
  <dcterms:created xsi:type="dcterms:W3CDTF">2019-07-09T06:17:00Z</dcterms:created>
  <dcterms:modified xsi:type="dcterms:W3CDTF">2019-07-15T11:26:00Z</dcterms:modified>
</cp:coreProperties>
</file>