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color w:val="002060"/>
          <w:rtl w:val="0"/>
        </w:rPr>
        <w:t xml:space="preserve"> </w:t>
      </w:r>
      <w:r w:rsidDel="00000000" w:rsidR="00000000" w:rsidRPr="00000000">
        <w:rPr>
          <w:rFonts w:ascii="Balthazar" w:cs="Balthazar" w:eastAsia="Balthazar" w:hAnsi="Balthazar"/>
          <w:b w:val="1"/>
          <w:color w:val="002060"/>
          <w:sz w:val="28"/>
          <w:szCs w:val="28"/>
          <w:rtl w:val="0"/>
        </w:rPr>
        <w:t xml:space="preserve">RESUME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002060"/>
          <w:rtl w:val="0"/>
        </w:rPr>
        <w:t xml:space="preserve">                                                                        Prithvi nath kasaudhan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Vill- chankauli , post - karmahi 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Dist -Maharajganj u.p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E-mail   prithvinath10398@gmail.com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  <w:t xml:space="preserve">Cont no-8009985182, 7985610070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“An eligible Candidate who is willing to work in an organisation where can utilize myself as a resource an upgrade my skill from time to time.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ACADEMIC QUALIFICATION   </w:t>
      </w:r>
    </w:p>
    <w:tbl>
      <w:tblPr>
        <w:tblStyle w:val="Table1"/>
        <w:tblW w:w="91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"/>
        <w:gridCol w:w="1474"/>
        <w:gridCol w:w="248"/>
        <w:gridCol w:w="1215"/>
        <w:gridCol w:w="1458"/>
        <w:gridCol w:w="1600"/>
        <w:gridCol w:w="1467"/>
        <w:gridCol w:w="1723"/>
        <w:tblGridChange w:id="0">
          <w:tblGrid>
            <w:gridCol w:w="1"/>
            <w:gridCol w:w="1474"/>
            <w:gridCol w:w="248"/>
            <w:gridCol w:w="1215"/>
            <w:gridCol w:w="1458"/>
            <w:gridCol w:w="1600"/>
            <w:gridCol w:w="1467"/>
            <w:gridCol w:w="1723"/>
          </w:tblGrid>
        </w:tblGridChange>
      </w:tblGrid>
      <w:tr>
        <w:trPr>
          <w:trHeight w:val="160" w:hRule="atLeast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Examination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Division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%Tage</w:t>
            </w:r>
          </w:p>
        </w:tc>
      </w:tr>
      <w:tr>
        <w:trPr>
          <w:trHeight w:val="24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SSC/10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UP BOARD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2013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SCIENCE GROUP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87.67%</w:t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TECHNICAL QUALIFICATION</w:t>
      </w: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40"/>
        <w:gridCol w:w="1540"/>
        <w:gridCol w:w="1540"/>
        <w:gridCol w:w="1540"/>
        <w:gridCol w:w="1541"/>
        <w:gridCol w:w="1541"/>
        <w:tblGridChange w:id="0">
          <w:tblGrid>
            <w:gridCol w:w="1540"/>
            <w:gridCol w:w="1540"/>
            <w:gridCol w:w="1540"/>
            <w:gridCol w:w="1540"/>
            <w:gridCol w:w="1541"/>
            <w:gridCol w:w="1541"/>
          </w:tblGrid>
        </w:tblGridChange>
      </w:tblGrid>
      <w:t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Branch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Elective subject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Division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%Tage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chemical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B.T.E UP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Fertilizer Tech.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First division with Hons.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81.20</w:t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VOCATIONAL TRAINING     </w:t>
      </w:r>
    </w:p>
    <w:p w:rsidR="00000000" w:rsidDel="00000000" w:rsidP="00000000" w:rsidRDefault="00000000" w:rsidRPr="00000000" w14:paraId="00000029">
      <w:pPr>
        <w:spacing w:after="0" w:lineRule="auto"/>
        <w:rPr>
          <w:color w:val="ff0000"/>
        </w:rPr>
      </w:pPr>
      <w:r w:rsidDel="00000000" w:rsidR="00000000" w:rsidRPr="00000000">
        <w:rPr>
          <w:rtl w:val="0"/>
        </w:rPr>
        <w:t xml:space="preserve">4 Week Full Time Vocational training from KRIBHICO</w:t>
      </w:r>
      <w:r w:rsidDel="00000000" w:rsidR="00000000" w:rsidRPr="00000000">
        <w:rPr>
          <w:color w:val="7030a0"/>
          <w:rtl w:val="0"/>
        </w:rPr>
        <w:t xml:space="preserve"> SHYAM FERTILIZER LIMITED SHAHJAHANPUR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7030a0"/>
          <w:rtl w:val="0"/>
        </w:rPr>
        <w:t xml:space="preserve">UP FROM “OFF SITE PROCESS DEPARTMENT  &amp;  OVERVIEW OF AMMONIA PLANT</w:t>
      </w:r>
      <w:r w:rsidDel="00000000" w:rsidR="00000000" w:rsidRPr="00000000">
        <w:rPr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WORKING EXPERIENCE</w:t>
      </w:r>
    </w:p>
    <w:p w:rsidR="00000000" w:rsidDel="00000000" w:rsidP="00000000" w:rsidRDefault="00000000" w:rsidRPr="00000000" w14:paraId="0000002B">
      <w:pPr>
        <w:spacing w:after="0" w:lineRule="auto"/>
        <w:rPr>
          <w:color w:val="7030a0"/>
        </w:rPr>
      </w:pPr>
      <w:r w:rsidDel="00000000" w:rsidR="00000000" w:rsidRPr="00000000">
        <w:rPr>
          <w:rtl w:val="0"/>
        </w:rPr>
        <w:t xml:space="preserve">11.5onth Working Experience from </w:t>
      </w:r>
      <w:r w:rsidDel="00000000" w:rsidR="00000000" w:rsidRPr="00000000">
        <w:rPr>
          <w:color w:val="7030a0"/>
          <w:rtl w:val="0"/>
        </w:rPr>
        <w:t xml:space="preserve">.  Hindalco industries limited renusagar power division , ADITYABIRLAGRIUP GROUP , distt sonebhadra up From 16.01.2018 to 31/12/2018 &amp; one year apprenticeship from indian oil corporation limited paradise odisa from D. C. U plant. </w:t>
      </w:r>
    </w:p>
    <w:p w:rsidR="00000000" w:rsidDel="00000000" w:rsidP="00000000" w:rsidRDefault="00000000" w:rsidRPr="00000000" w14:paraId="0000002C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PERSONAL PROIFILE</w:t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  <w:t xml:space="preserve">NAME        -         Prithvi nath kasaudhan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FATHER’S NAME-  Ramnaresh Kasaudhan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MOTHER’S NAME- Sita devi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D.O.B    -    10 March 1998</w:t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  <w:t xml:space="preserve">Sex      - Male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Nationality - Indian</w:t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  <w:t xml:space="preserve">Language known - Hindi, English</w:t>
      </w:r>
    </w:p>
    <w:p w:rsidR="00000000" w:rsidDel="00000000" w:rsidP="00000000" w:rsidRDefault="00000000" w:rsidRPr="00000000" w14:paraId="00000034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STRENTH</w:t>
      </w:r>
    </w:p>
    <w:p w:rsidR="00000000" w:rsidDel="00000000" w:rsidP="00000000" w:rsidRDefault="00000000" w:rsidRPr="00000000" w14:paraId="00000035">
      <w:pPr>
        <w:spacing w:after="0" w:lineRule="auto"/>
        <w:rPr/>
      </w:pPr>
      <w:r w:rsidDel="00000000" w:rsidR="00000000" w:rsidRPr="00000000">
        <w:rPr>
          <w:rtl w:val="0"/>
        </w:rPr>
        <w:t xml:space="preserve">Positive Attitude, Good, communication, Hard Working &amp; Responsible.</w:t>
      </w:r>
    </w:p>
    <w:p w:rsidR="00000000" w:rsidDel="00000000" w:rsidP="00000000" w:rsidRDefault="00000000" w:rsidRPr="00000000" w14:paraId="00000036">
      <w:pPr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DECLARATION</w:t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  <w:t xml:space="preserve">“I hereby declare that all the information given above true &amp; correct the best of my knowledge”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Date…………….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Place ………………                                         Candidate‘s name &amp; Signature ....Prithvi nath kasau. 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40">
      <w:pPr>
        <w:rPr>
          <w:sz w:val="144"/>
          <w:szCs w:val="144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even"/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althazar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/>
  </w:style>
  <w:style w:type="character" w:styleId="style65" w:default="1">
    <w:name w:val="Default Paragraph Font"/>
    <w:next w:val="style65"/>
    <w:uiPriority w:val="1"/>
  </w:style>
  <w:style w:type="table" w:styleId="style105" w:default="1">
    <w:name w:val="Normal Table"/>
    <w:next w:val="style105"/>
    <w:uiPriority w:val="99"/>
    <w:qFormat w:val="1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numbering" w:styleId="style107" w:default="1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uiPriority w:val="34"/>
    <w:qFormat w:val="1"/>
    <w:pPr>
      <w:ind w:left="720"/>
      <w:contextualSpacing w:val="1"/>
    </w:pPr>
    <w:rPr/>
  </w:style>
  <w:style w:type="table" w:styleId="style154">
    <w:name w:val="Table Grid"/>
    <w:basedOn w:val="style105"/>
    <w:next w:val="style154"/>
    <w:uiPriority w:val="59"/>
    <w:pPr>
      <w:spacing w:after="0" w:line="240" w:lineRule="auto"/>
    </w:pPr>
    <w:rPr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="240" w:lineRule="auto"/>
    </w:pPr>
    <w:rPr/>
  </w:style>
  <w:style w:type="character" w:styleId="style4097" w:customStyle="1">
    <w:name w:val="Header Char_0fe94320-f424-435b-8080-a2d697695c9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="240" w:lineRule="auto"/>
    </w:pPr>
    <w:rPr/>
  </w:style>
  <w:style w:type="character" w:styleId="style4098" w:customStyle="1">
    <w:name w:val="Footer Char_a0278fe5-094d-4e68-aad9-9ff99af959da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tyle4099" w:customStyle="1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